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A6" w:rsidRDefault="0085528A" w:rsidP="00945BA6">
      <w:pPr>
        <w:pStyle w:val="Header"/>
      </w:pPr>
      <w:r>
        <w:rPr>
          <w:noProof/>
        </w:rPr>
        <mc:AlternateContent>
          <mc:Choice Requires="wps">
            <w:drawing>
              <wp:anchor distT="0" distB="0" distL="114300" distR="114300" simplePos="0" relativeHeight="251657728" behindDoc="1" locked="0" layoutInCell="1" allowOverlap="1" wp14:anchorId="04B0433F" wp14:editId="79107823">
                <wp:simplePos x="0" y="0"/>
                <wp:positionH relativeFrom="column">
                  <wp:posOffset>-361950</wp:posOffset>
                </wp:positionH>
                <wp:positionV relativeFrom="paragraph">
                  <wp:posOffset>9525</wp:posOffset>
                </wp:positionV>
                <wp:extent cx="629602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75pt;width:495.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vfHAIAADw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"/>
            </w:pict>
          </mc:Fallback>
        </mc:AlternateContent>
      </w:r>
      <w:r w:rsidR="006B3A58">
        <w:rPr>
          <w:b/>
          <w:color w:val="002060"/>
          <w:sz w:val="20"/>
          <w:szCs w:val="20"/>
        </w:rPr>
        <w:t>Volunteering at the Games: A</w:t>
      </w:r>
      <w:r w:rsidR="006B3A58" w:rsidRPr="00E16DD9">
        <w:rPr>
          <w:b/>
          <w:color w:val="002060"/>
          <w:sz w:val="20"/>
          <w:szCs w:val="20"/>
        </w:rPr>
        <w:t xml:space="preserve"> </w:t>
      </w:r>
      <w:r w:rsidR="006B3A58">
        <w:rPr>
          <w:b/>
          <w:color w:val="002060"/>
          <w:sz w:val="20"/>
          <w:szCs w:val="20"/>
        </w:rPr>
        <w:t>Sports Therapy Case Study</w:t>
      </w:r>
      <w:r w:rsidR="00945BA6">
        <w:rPr>
          <w:noProof/>
        </w:rPr>
        <mc:AlternateContent>
          <mc:Choice Requires="wpg">
            <w:drawing>
              <wp:anchor distT="0" distB="0" distL="114300" distR="114300" simplePos="0" relativeHeight="251661824" behindDoc="0" locked="0" layoutInCell="0" allowOverlap="1" wp14:anchorId="6C3945A5" wp14:editId="6C31C6B8">
                <wp:simplePos x="0" y="0"/>
                <wp:positionH relativeFrom="page">
                  <wp:posOffset>195580</wp:posOffset>
                </wp:positionH>
                <wp:positionV relativeFrom="page">
                  <wp:posOffset>191770</wp:posOffset>
                </wp:positionV>
                <wp:extent cx="6934200" cy="678180"/>
                <wp:effectExtent l="14605" t="10795" r="444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45BA6" w:rsidRDefault="00945BA6" w:rsidP="003C366A">
                              <w:pPr>
                                <w:pStyle w:val="Title"/>
                              </w:pPr>
                              <w:r>
                                <w:t>Case Study</w:t>
                              </w:r>
                            </w:p>
                            <w:p w:rsidR="00945BA6" w:rsidRPr="003C366A" w:rsidRDefault="003C366A" w:rsidP="003C366A">
                              <w:pPr>
                                <w:pStyle w:val="Title"/>
                              </w:pPr>
                              <w:r w:rsidRPr="003C366A">
                                <w:t xml:space="preserve">Volunteering at the 2012 Games </w:t>
                              </w:r>
                            </w:p>
                          </w:txbxContent>
                        </wps:txbx>
                        <wps:bodyPr rot="0" vert="horz" wrap="square" lIns="91440" tIns="45720" rIns="91440" bIns="45720" anchor="ctr" anchorCtr="0" upright="1">
                          <a:noAutofit/>
                        </wps:bodyPr>
                      </wps:wsp>
                      <wps:wsp>
                        <wps:cNvPr id="1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45BA6" w:rsidRDefault="00945BA6" w:rsidP="00945BA6">
                              <w:pPr>
                                <w:rPr>
                                  <w:szCs w:val="36"/>
                                </w:rPr>
                              </w:pPr>
                              <w:r>
                                <w:rPr>
                                  <w:szCs w:val="36"/>
                                </w:rPr>
                                <w:t xml:space="preserve">  </w:t>
                              </w:r>
                              <w:r>
                                <w:rPr>
                                  <w:noProof/>
                                  <w:sz w:val="20"/>
                                  <w:szCs w:val="20"/>
                                  <w:lang w:eastAsia="en-GB"/>
                                </w:rPr>
                                <w:drawing>
                                  <wp:inline distT="0" distB="0" distL="0" distR="0" wp14:anchorId="315FCDB2" wp14:editId="4362E9ED">
                                    <wp:extent cx="952500" cy="438150"/>
                                    <wp:effectExtent l="0" t="0" r="0" b="0"/>
                                    <wp:docPr id="15" name="Picture 1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FGzgMAAPo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OaMEA&#10;AADbAAAADwAAAGRycy9kb3ducmV2LnhtbERPy6rCMBDdC/5DGOFuRNOroFKNIsLlCuLCB4K7oRnb&#10;YjOpTaz1740guJvDec5s0ZhC1FS53LKC334EgjixOudUwfHw15uAcB5ZY2GZFDzJwWLebs0w1vbB&#10;O6r3PhUhhF2MCjLvy1hKl2Rk0PVtSRy4i60M+gCrVOoKHyHcFHIQRSNpMOfQkGFJq4yS6/5uFOD4&#10;/D9inmyMv++229uwe1peu0r9dJrlFISnxn/FH/dah/k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3jmjBAAAA2wAAAA8AAAAAAAAAAAAAAAAAmAIAAGRycy9kb3du&#10;cmV2LnhtbFBLBQYAAAAABAAEAPUAAACGAwAAAAA=&#10;" fillcolor="blue" stroked="f" strokecolor="white" strokeweight="1.5pt">
                  <v:textbox>
                    <w:txbxContent>
                      <w:p w:rsidR="00945BA6" w:rsidRDefault="00945BA6" w:rsidP="003C366A">
                        <w:pPr>
                          <w:pStyle w:val="Title"/>
                        </w:pPr>
                        <w:r>
                          <w:t>Case Study</w:t>
                        </w:r>
                      </w:p>
                      <w:p w:rsidR="00945BA6" w:rsidRPr="003C366A" w:rsidRDefault="003C366A" w:rsidP="003C366A">
                        <w:pPr>
                          <w:pStyle w:val="Title"/>
                        </w:pPr>
                        <w:r w:rsidRPr="003C366A">
                          <w:t xml:space="preserve">Volunteering at the 2012 Games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yi8IA&#10;AADbAAAADwAAAGRycy9kb3ducmV2LnhtbERPTYvCMBC9L/gfwgje1tQV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3KLwgAAANsAAAAPAAAAAAAAAAAAAAAAAJgCAABkcnMvZG93&#10;bnJldi54bWxQSwUGAAAAAAQABAD1AAAAhwMAAAAA&#10;" filled="f" fillcolor="#9bbb59" stroked="f" strokecolor="white" strokeweight="2pt">
                  <v:textbox>
                    <w:txbxContent>
                      <w:p w:rsidR="00945BA6" w:rsidRDefault="00945BA6" w:rsidP="00945BA6">
                        <w:pPr>
                          <w:rPr>
                            <w:szCs w:val="36"/>
                          </w:rPr>
                        </w:pPr>
                        <w:r>
                          <w:rPr>
                            <w:szCs w:val="36"/>
                          </w:rPr>
                          <w:t xml:space="preserve">  </w:t>
                        </w:r>
                        <w:r>
                          <w:rPr>
                            <w:noProof/>
                            <w:sz w:val="20"/>
                            <w:szCs w:val="20"/>
                            <w:lang w:eastAsia="en-GB"/>
                          </w:rPr>
                          <w:drawing>
                            <wp:inline distT="0" distB="0" distL="0" distR="0" wp14:anchorId="315FCDB2" wp14:editId="4362E9ED">
                              <wp:extent cx="952500" cy="438150"/>
                              <wp:effectExtent l="0" t="0" r="0" b="0"/>
                              <wp:docPr id="15" name="Picture 1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w10:wrap anchorx="page" anchory="page"/>
              </v:group>
            </w:pict>
          </mc:Fallback>
        </mc:AlternateContent>
      </w:r>
    </w:p>
    <w:p w:rsidR="006B3A58" w:rsidRDefault="006B3A58" w:rsidP="00FA7551">
      <w:pPr>
        <w:ind w:left="-426"/>
        <w:rPr>
          <w:b/>
          <w:color w:val="002060"/>
          <w:sz w:val="20"/>
          <w:szCs w:val="20"/>
        </w:rPr>
      </w:pPr>
    </w:p>
    <w:p w:rsidR="006B3A58" w:rsidRDefault="006B3A58" w:rsidP="00F17056">
      <w:pPr>
        <w:ind w:left="-567" w:right="-330"/>
        <w:jc w:val="both"/>
        <w:rPr>
          <w:sz w:val="20"/>
          <w:szCs w:val="20"/>
        </w:rPr>
      </w:pPr>
    </w:p>
    <w:p w:rsidR="006B3A58" w:rsidRDefault="006B3A58" w:rsidP="004B562D">
      <w:pPr>
        <w:spacing w:after="0" w:line="360" w:lineRule="auto"/>
        <w:ind w:left="-567" w:right="-329"/>
        <w:jc w:val="both"/>
        <w:rPr>
          <w:sz w:val="20"/>
          <w:szCs w:val="20"/>
        </w:rPr>
        <w:sectPr w:rsidR="006B3A58" w:rsidSect="0005708E">
          <w:pgSz w:w="11906" w:h="16838"/>
          <w:pgMar w:top="1440" w:right="1440" w:bottom="1440" w:left="1440" w:header="708" w:footer="708" w:gutter="0"/>
          <w:cols w:space="708"/>
          <w:docGrid w:linePitch="360"/>
        </w:sectPr>
      </w:pPr>
    </w:p>
    <w:p w:rsidR="006B3A58" w:rsidRDefault="006B3A58" w:rsidP="008C63A3">
      <w:pPr>
        <w:spacing w:after="0" w:line="360" w:lineRule="auto"/>
        <w:ind w:left="-567" w:right="48"/>
        <w:jc w:val="both"/>
        <w:rPr>
          <w:sz w:val="20"/>
          <w:szCs w:val="20"/>
        </w:rPr>
      </w:pPr>
      <w:r>
        <w:rPr>
          <w:sz w:val="20"/>
          <w:szCs w:val="20"/>
        </w:rPr>
        <w:lastRenderedPageBreak/>
        <w:t>E</w:t>
      </w:r>
      <w:r w:rsidRPr="00E16DD9">
        <w:rPr>
          <w:sz w:val="20"/>
          <w:szCs w:val="20"/>
        </w:rPr>
        <w:t>lite athlete</w:t>
      </w:r>
      <w:r>
        <w:rPr>
          <w:sz w:val="20"/>
          <w:szCs w:val="20"/>
        </w:rPr>
        <w:t xml:space="preserve">s rely on the support of highly </w:t>
      </w:r>
      <w:r w:rsidRPr="00E16DD9">
        <w:rPr>
          <w:sz w:val="20"/>
          <w:szCs w:val="20"/>
        </w:rPr>
        <w:t>qualified team</w:t>
      </w:r>
      <w:r>
        <w:rPr>
          <w:sz w:val="20"/>
          <w:szCs w:val="20"/>
        </w:rPr>
        <w:t>s and specialists to reach their athletic potential. This support takes many forms – ph</w:t>
      </w:r>
      <w:r w:rsidRPr="00E16DD9">
        <w:rPr>
          <w:sz w:val="20"/>
          <w:szCs w:val="20"/>
        </w:rPr>
        <w:t>ysiological</w:t>
      </w:r>
      <w:r>
        <w:rPr>
          <w:sz w:val="20"/>
          <w:szCs w:val="20"/>
        </w:rPr>
        <w:t xml:space="preserve"> (sports therapy, physiologists, masseurs)</w:t>
      </w:r>
      <w:r w:rsidRPr="00E16DD9">
        <w:rPr>
          <w:sz w:val="20"/>
          <w:szCs w:val="20"/>
        </w:rPr>
        <w:t>, mental</w:t>
      </w:r>
      <w:r>
        <w:rPr>
          <w:sz w:val="20"/>
          <w:szCs w:val="20"/>
        </w:rPr>
        <w:t xml:space="preserve"> (sports psychology)</w:t>
      </w:r>
      <w:r w:rsidRPr="00E16DD9">
        <w:rPr>
          <w:sz w:val="20"/>
          <w:szCs w:val="20"/>
        </w:rPr>
        <w:t>, training</w:t>
      </w:r>
      <w:r>
        <w:rPr>
          <w:sz w:val="20"/>
          <w:szCs w:val="20"/>
        </w:rPr>
        <w:t xml:space="preserve"> (coaches) and nutritive</w:t>
      </w:r>
      <w:r w:rsidRPr="00E16DD9">
        <w:rPr>
          <w:sz w:val="20"/>
          <w:szCs w:val="20"/>
        </w:rPr>
        <w:t xml:space="preserve"> </w:t>
      </w:r>
      <w:r>
        <w:rPr>
          <w:sz w:val="20"/>
          <w:szCs w:val="20"/>
        </w:rPr>
        <w:t>(sports nutritionists)</w:t>
      </w:r>
      <w:r w:rsidRPr="00E16DD9">
        <w:rPr>
          <w:sz w:val="20"/>
          <w:szCs w:val="20"/>
        </w:rPr>
        <w:t xml:space="preserve">. Team GB </w:t>
      </w:r>
      <w:r>
        <w:rPr>
          <w:sz w:val="20"/>
          <w:szCs w:val="20"/>
        </w:rPr>
        <w:t xml:space="preserve">(both Olympic and Paralympic) </w:t>
      </w:r>
      <w:r w:rsidRPr="00E16DD9">
        <w:rPr>
          <w:sz w:val="20"/>
          <w:szCs w:val="20"/>
        </w:rPr>
        <w:t>rely on such support, but much of this needs to come from voluntary sources</w:t>
      </w:r>
      <w:r>
        <w:rPr>
          <w:sz w:val="20"/>
          <w:szCs w:val="20"/>
        </w:rPr>
        <w:t xml:space="preserve">. Whilst volunteering is crucial to both Olympic and Paralympic sports, it is particularly important to shine a light on the need for more volunteering in Paralympic and disabled sport, as these sports tend to receive less financial support than their Olympic counterparts. Such a need is compounded by the current financial crisis that is sweeping </w:t>
      </w:r>
      <w:proofErr w:type="gramStart"/>
      <w:r>
        <w:rPr>
          <w:sz w:val="20"/>
          <w:szCs w:val="20"/>
        </w:rPr>
        <w:t>Europe,</w:t>
      </w:r>
      <w:proofErr w:type="gramEnd"/>
      <w:r>
        <w:rPr>
          <w:sz w:val="20"/>
          <w:szCs w:val="20"/>
        </w:rPr>
        <w:t xml:space="preserve"> and an associated drop in the financial resources available for the funding of grassroots and elite sport. </w:t>
      </w:r>
    </w:p>
    <w:p w:rsidR="006B3A58" w:rsidRDefault="006B3A58" w:rsidP="008C63A3">
      <w:pPr>
        <w:ind w:left="-567" w:right="48"/>
        <w:jc w:val="both"/>
        <w:rPr>
          <w:sz w:val="20"/>
          <w:szCs w:val="20"/>
        </w:rPr>
      </w:pPr>
    </w:p>
    <w:p w:rsidR="006B3A58" w:rsidRDefault="006B3A58" w:rsidP="008C63A3">
      <w:pPr>
        <w:ind w:left="-567" w:right="48"/>
        <w:jc w:val="both"/>
        <w:rPr>
          <w:b/>
          <w:color w:val="002060"/>
          <w:sz w:val="20"/>
          <w:szCs w:val="20"/>
        </w:rPr>
      </w:pPr>
      <w:r w:rsidRPr="00FC3684">
        <w:rPr>
          <w:b/>
          <w:color w:val="002060"/>
          <w:sz w:val="20"/>
          <w:szCs w:val="20"/>
        </w:rPr>
        <w:t>Volunteering in the Olympic Games</w:t>
      </w:r>
    </w:p>
    <w:p w:rsidR="006B3A58" w:rsidRPr="00D1273B" w:rsidRDefault="006B3A58" w:rsidP="008C63A3">
      <w:pPr>
        <w:autoSpaceDE w:val="0"/>
        <w:autoSpaceDN w:val="0"/>
        <w:adjustRightInd w:val="0"/>
        <w:spacing w:line="360" w:lineRule="auto"/>
        <w:ind w:left="-567" w:right="48"/>
        <w:jc w:val="both"/>
        <w:rPr>
          <w:sz w:val="20"/>
          <w:szCs w:val="20"/>
        </w:rPr>
      </w:pPr>
      <w:smartTag w:uri="urn:schemas-microsoft-com:office:smarttags" w:element="place">
        <w:smartTag w:uri="urn:schemas-microsoft-com:office:smarttags" w:element="City">
          <w:r>
            <w:rPr>
              <w:sz w:val="20"/>
              <w:szCs w:val="20"/>
            </w:rPr>
            <w:t>London</w:t>
          </w:r>
        </w:smartTag>
      </w:smartTag>
      <w:r>
        <w:rPr>
          <w:sz w:val="20"/>
          <w:szCs w:val="20"/>
        </w:rPr>
        <w:t xml:space="preserve"> has already played host to the Olympic Games twice – in 1908 and 1948. </w:t>
      </w:r>
      <w:r>
        <w:rPr>
          <w:rFonts w:cs="Arial"/>
          <w:sz w:val="20"/>
          <w:szCs w:val="21"/>
        </w:rPr>
        <w:t xml:space="preserve">The birth of volunteering at the Games actually took place in </w:t>
      </w:r>
      <w:smartTag w:uri="urn:schemas-microsoft-com:office:smarttags" w:element="place">
        <w:smartTag w:uri="urn:schemas-microsoft-com:office:smarttags" w:element="City">
          <w:r>
            <w:rPr>
              <w:rFonts w:cs="Arial"/>
              <w:sz w:val="20"/>
              <w:szCs w:val="21"/>
            </w:rPr>
            <w:t>London</w:t>
          </w:r>
        </w:smartTag>
      </w:smartTag>
      <w:r>
        <w:rPr>
          <w:rFonts w:cs="Arial"/>
          <w:sz w:val="20"/>
          <w:szCs w:val="21"/>
        </w:rPr>
        <w:t xml:space="preserve"> at the 1948 Games, following the Blitz that ravaged the capital, a continued use of rationing, and </w:t>
      </w:r>
      <w:proofErr w:type="gramStart"/>
      <w:r>
        <w:rPr>
          <w:rFonts w:cs="Arial"/>
          <w:sz w:val="20"/>
          <w:szCs w:val="21"/>
        </w:rPr>
        <w:t>a severely compromised finances</w:t>
      </w:r>
      <w:proofErr w:type="gramEnd"/>
      <w:r>
        <w:rPr>
          <w:rFonts w:cs="Arial"/>
          <w:sz w:val="20"/>
          <w:szCs w:val="21"/>
        </w:rPr>
        <w:t xml:space="preserve"> with which to host an event such as the Olympics. </w:t>
      </w:r>
      <w:r>
        <w:rPr>
          <w:sz w:val="20"/>
          <w:szCs w:val="20"/>
        </w:rPr>
        <w:t xml:space="preserve">The London 2012 Games brings the Olympic rings to our shores for a </w:t>
      </w:r>
      <w:r w:rsidR="00CE1618">
        <w:rPr>
          <w:sz w:val="20"/>
          <w:szCs w:val="20"/>
        </w:rPr>
        <w:t>third</w:t>
      </w:r>
      <w:r>
        <w:rPr>
          <w:sz w:val="20"/>
          <w:szCs w:val="20"/>
        </w:rPr>
        <w:t xml:space="preserve"> historic time, and it is fitting that, once again, the capital will depend on an army of up to 70,000 volunteers, </w:t>
      </w:r>
      <w:r>
        <w:rPr>
          <w:rFonts w:cs="Arial"/>
          <w:sz w:val="20"/>
          <w:szCs w:val="21"/>
        </w:rPr>
        <w:t>to ensure that</w:t>
      </w:r>
      <w:r w:rsidRPr="00D64584">
        <w:rPr>
          <w:rFonts w:cs="Arial"/>
          <w:sz w:val="20"/>
          <w:szCs w:val="21"/>
        </w:rPr>
        <w:t xml:space="preserve"> the Olympic Games and Paralympic Games run smoothly and successfully</w:t>
      </w:r>
      <w:r>
        <w:rPr>
          <w:rFonts w:cs="Arial"/>
          <w:sz w:val="20"/>
          <w:szCs w:val="21"/>
        </w:rPr>
        <w:t xml:space="preserve"> (in fact, hundreds of thousands of individuals applied to become a volunteer)</w:t>
      </w:r>
      <w:r w:rsidRPr="00D64584">
        <w:rPr>
          <w:rFonts w:cs="Arial"/>
          <w:sz w:val="20"/>
          <w:szCs w:val="21"/>
        </w:rPr>
        <w:t>.</w:t>
      </w:r>
    </w:p>
    <w:p w:rsidR="006B3A58" w:rsidRDefault="006B3A58" w:rsidP="008C63A3">
      <w:pPr>
        <w:ind w:left="-567" w:right="48"/>
        <w:jc w:val="both"/>
        <w:rPr>
          <w:b/>
          <w:color w:val="002060"/>
          <w:sz w:val="20"/>
          <w:szCs w:val="20"/>
        </w:rPr>
      </w:pPr>
    </w:p>
    <w:p w:rsidR="006B3A58" w:rsidRPr="00FC3684" w:rsidRDefault="006B3A58" w:rsidP="008C63A3">
      <w:pPr>
        <w:ind w:left="-567" w:right="48"/>
        <w:jc w:val="both"/>
        <w:rPr>
          <w:b/>
          <w:color w:val="002060"/>
          <w:sz w:val="20"/>
          <w:szCs w:val="20"/>
        </w:rPr>
      </w:pPr>
      <w:r>
        <w:rPr>
          <w:b/>
          <w:color w:val="002060"/>
          <w:sz w:val="20"/>
          <w:szCs w:val="20"/>
        </w:rPr>
        <w:t>Volunteering: A Case Study</w:t>
      </w:r>
    </w:p>
    <w:p w:rsidR="006B3A58" w:rsidRDefault="006B3A58" w:rsidP="008C63A3">
      <w:pPr>
        <w:spacing w:after="0" w:line="360" w:lineRule="auto"/>
        <w:ind w:right="48"/>
        <w:jc w:val="both"/>
        <w:rPr>
          <w:sz w:val="20"/>
          <w:szCs w:val="20"/>
        </w:rPr>
      </w:pPr>
      <w:r w:rsidRPr="00E16DD9">
        <w:rPr>
          <w:sz w:val="20"/>
          <w:szCs w:val="20"/>
        </w:rPr>
        <w:t>As volunteers – particularly specialists – are often in short supply, this case study investigates the e</w:t>
      </w:r>
      <w:r>
        <w:rPr>
          <w:sz w:val="20"/>
          <w:szCs w:val="20"/>
        </w:rPr>
        <w:t>xperience of one such volunteer, to understand how the role has benefited her, and how others have benefited from her involvement.</w:t>
      </w:r>
    </w:p>
    <w:p w:rsidR="006B3A58" w:rsidRDefault="006B3A58" w:rsidP="008C63A3">
      <w:pPr>
        <w:spacing w:after="0" w:line="360" w:lineRule="auto"/>
        <w:ind w:left="-567" w:right="48"/>
        <w:jc w:val="both"/>
        <w:rPr>
          <w:sz w:val="20"/>
          <w:szCs w:val="20"/>
        </w:rPr>
      </w:pPr>
    </w:p>
    <w:p w:rsidR="006B3A58" w:rsidRDefault="006B3A58" w:rsidP="008C63A3">
      <w:pPr>
        <w:spacing w:after="0" w:line="360" w:lineRule="auto"/>
        <w:ind w:right="48"/>
        <w:jc w:val="both"/>
        <w:rPr>
          <w:sz w:val="20"/>
          <w:szCs w:val="20"/>
        </w:rPr>
      </w:pPr>
      <w:r w:rsidRPr="008C63A3">
        <w:rPr>
          <w:b/>
          <w:sz w:val="20"/>
          <w:szCs w:val="20"/>
        </w:rPr>
        <w:t>Naomi Hewitt,</w:t>
      </w:r>
      <w:r w:rsidRPr="00E16DD9">
        <w:rPr>
          <w:sz w:val="20"/>
          <w:szCs w:val="20"/>
        </w:rPr>
        <w:t xml:space="preserve"> </w:t>
      </w:r>
      <w:r>
        <w:rPr>
          <w:sz w:val="20"/>
          <w:szCs w:val="20"/>
        </w:rPr>
        <w:t xml:space="preserve">a Senior Lecturer of Sports Therapy, is </w:t>
      </w:r>
      <w:r w:rsidRPr="00E16DD9">
        <w:rPr>
          <w:sz w:val="20"/>
          <w:szCs w:val="20"/>
        </w:rPr>
        <w:t>a faculty member at the University of Hertfordshire</w:t>
      </w:r>
      <w:r>
        <w:rPr>
          <w:sz w:val="20"/>
          <w:szCs w:val="20"/>
        </w:rPr>
        <w:t xml:space="preserve"> School of Sport, Health &amp; Exercise. Naomi </w:t>
      </w:r>
      <w:r w:rsidRPr="00E16DD9">
        <w:rPr>
          <w:sz w:val="20"/>
          <w:szCs w:val="20"/>
        </w:rPr>
        <w:t xml:space="preserve">has </w:t>
      </w:r>
      <w:r>
        <w:rPr>
          <w:sz w:val="20"/>
          <w:szCs w:val="20"/>
        </w:rPr>
        <w:t xml:space="preserve">previously </w:t>
      </w:r>
      <w:r w:rsidRPr="00E16DD9">
        <w:rPr>
          <w:sz w:val="20"/>
          <w:szCs w:val="20"/>
        </w:rPr>
        <w:t>worked as a volunteer</w:t>
      </w:r>
      <w:r>
        <w:rPr>
          <w:sz w:val="20"/>
          <w:szCs w:val="20"/>
        </w:rPr>
        <w:t xml:space="preserve"> for young disabled athletes alongside the demands of her faculty position – finding the combination of both to be extremely rewarding and professionally challenging.</w:t>
      </w:r>
      <w:r w:rsidRPr="00E16DD9">
        <w:rPr>
          <w:sz w:val="20"/>
          <w:szCs w:val="20"/>
        </w:rPr>
        <w:t xml:space="preserve"> </w:t>
      </w:r>
      <w:r>
        <w:rPr>
          <w:sz w:val="20"/>
          <w:szCs w:val="20"/>
        </w:rPr>
        <w:t xml:space="preserve">Her volunteer position involved the support of young athletes with disabilities (aged 10 to 20), who were based at </w:t>
      </w:r>
      <w:smartTag w:uri="urn:schemas-microsoft-com:office:smarttags" w:element="place">
        <w:r>
          <w:rPr>
            <w:sz w:val="20"/>
            <w:szCs w:val="20"/>
          </w:rPr>
          <w:t>Stevenage</w:t>
        </w:r>
      </w:smartTag>
      <w:r>
        <w:rPr>
          <w:sz w:val="20"/>
          <w:szCs w:val="20"/>
        </w:rPr>
        <w:t xml:space="preserve"> and North Hertfordshire Athletics Club. Level of play ranged from recreational to nationally competitive, and her work spanned all areas of athletics (track and field). As a sports therapist, her role centred around the provision of support to injured athletes, including the prevention, assessment, treatment and rehabilitation of injury.</w:t>
      </w:r>
    </w:p>
    <w:p w:rsidR="00945BA6" w:rsidRDefault="00945BA6" w:rsidP="00945BA6">
      <w:pPr>
        <w:pStyle w:val="Header"/>
      </w:pPr>
      <w:r>
        <w:rPr>
          <w:noProof/>
        </w:rPr>
        <w:lastRenderedPageBreak/>
        <mc:AlternateContent>
          <mc:Choice Requires="wpg">
            <w:drawing>
              <wp:anchor distT="0" distB="0" distL="114300" distR="114300" simplePos="0" relativeHeight="251663872" behindDoc="0" locked="0" layoutInCell="0" allowOverlap="1" wp14:anchorId="566FE8B6" wp14:editId="1E3F6BB4">
                <wp:simplePos x="0" y="0"/>
                <wp:positionH relativeFrom="page">
                  <wp:posOffset>195580</wp:posOffset>
                </wp:positionH>
                <wp:positionV relativeFrom="page">
                  <wp:posOffset>191770</wp:posOffset>
                </wp:positionV>
                <wp:extent cx="6934200" cy="678180"/>
                <wp:effectExtent l="14605" t="10795" r="4445" b="63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7"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45BA6" w:rsidRDefault="00945BA6" w:rsidP="003C366A">
                              <w:pPr>
                                <w:pStyle w:val="Title"/>
                              </w:pPr>
                              <w:r>
                                <w:t>Case Study</w:t>
                              </w:r>
                            </w:p>
                            <w:p w:rsidR="003C366A" w:rsidRPr="003C366A" w:rsidRDefault="003C366A" w:rsidP="003C366A">
                              <w:pPr>
                                <w:pStyle w:val="Title"/>
                              </w:pPr>
                              <w:r w:rsidRPr="003C366A">
                                <w:t xml:space="preserve">Volunteering at the 2012 Games </w:t>
                              </w:r>
                            </w:p>
                            <w:p w:rsidR="00945BA6" w:rsidRDefault="00945BA6" w:rsidP="003C366A">
                              <w:pPr>
                                <w:pStyle w:val="Title"/>
                              </w:pPr>
                              <w:r>
                                <w:t>WOMENS PARTICIPATION IN THE OLYMPIC GAMES</w:t>
                              </w:r>
                            </w:p>
                          </w:txbxContent>
                        </wps:txbx>
                        <wps:bodyPr rot="0" vert="horz" wrap="square" lIns="91440" tIns="45720" rIns="91440" bIns="45720" anchor="ctr" anchorCtr="0" upright="1">
                          <a:noAutofit/>
                        </wps:bodyPr>
                      </wps:wsp>
                      <wps:wsp>
                        <wps:cNvPr id="18"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45BA6" w:rsidRDefault="00945BA6" w:rsidP="00945BA6">
                              <w:pPr>
                                <w:rPr>
                                  <w:szCs w:val="36"/>
                                </w:rPr>
                              </w:pPr>
                              <w:r>
                                <w:rPr>
                                  <w:szCs w:val="36"/>
                                </w:rPr>
                                <w:t xml:space="preserve">  </w:t>
                              </w:r>
                              <w:r>
                                <w:rPr>
                                  <w:noProof/>
                                  <w:sz w:val="20"/>
                                  <w:szCs w:val="20"/>
                                  <w:lang w:eastAsia="en-GB"/>
                                </w:rPr>
                                <w:drawing>
                                  <wp:inline distT="0" distB="0" distL="0" distR="0" wp14:anchorId="19984B4B" wp14:editId="028D3785">
                                    <wp:extent cx="952500" cy="438150"/>
                                    <wp:effectExtent l="0" t="0" r="0" b="0"/>
                                    <wp:docPr id="20" name="Picture 2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9"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JEA&#10;2Y3ZAwAAAQ4AAA4AAAAAAAAAAAAAAAAALgIAAGRycy9lMm9Eb2MueG1sUEsBAi0AFAAGAAgAAAAh&#10;AOJ/vSnfAAAACgEAAA8AAAAAAAAAAAAAAAAAMwYAAGRycy9kb3ducmV2LnhtbFBLBQYAAAAABAAE&#10;APMAAAA/Bw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t8MAA&#10;AADbAAAADwAAAGRycy9kb3ducmV2LnhtbERPy6rCMBDdC/5DGMGNaKoXVKpRRBCFiwsfCO6GZmyL&#10;zaQ2UevfG0FwN4fznOm8NoV4UOVyywr6vQgEcWJ1zqmC42HVHYNwHlljYZkUvMjBfNZsTDHW9sk7&#10;eux9KkIIuxgVZN6XsZQuycig69mSOHAXWxn0AVap1BU+Q7gp5CCKhtJgzqEhw5KWGSXX/d0owNF5&#10;PWQe/xt/3223t7/OaXHtKNVu1YsJCE+1/4m/7o0O80fw+SUc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At8MAAAADbAAAADwAAAAAAAAAAAAAAAACYAgAAZHJzL2Rvd25y&#10;ZXYueG1sUEsFBgAAAAAEAAQA9QAAAIUDAAAAAA==&#10;" fillcolor="blue" stroked="f" strokecolor="white" strokeweight="1.5pt">
                  <v:textbox>
                    <w:txbxContent>
                      <w:p w:rsidR="00945BA6" w:rsidRDefault="00945BA6" w:rsidP="003C366A">
                        <w:pPr>
                          <w:pStyle w:val="Title"/>
                        </w:pPr>
                        <w:r>
                          <w:t>Case Study</w:t>
                        </w:r>
                      </w:p>
                      <w:p w:rsidR="003C366A" w:rsidRPr="003C366A" w:rsidRDefault="003C366A" w:rsidP="003C366A">
                        <w:pPr>
                          <w:pStyle w:val="Title"/>
                        </w:pPr>
                        <w:r w:rsidRPr="003C366A">
                          <w:t xml:space="preserve">Volunteering at the 2012 Games </w:t>
                        </w:r>
                      </w:p>
                      <w:p w:rsidR="00945BA6" w:rsidRDefault="00945BA6" w:rsidP="003C366A">
                        <w:pPr>
                          <w:pStyle w:val="Title"/>
                        </w:pPr>
                        <w: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g+sUA&#10;AADbAAAADwAAAGRycy9kb3ducmV2LnhtbESPQW/CMAyF70j7D5En7QYpOyDoCAiQhpB2QCvlsJvV&#10;mKaicbomg+7fzwek3Wy95/c+L9eDb9WN+tgENjCdZKCIq2Abrg2Up/fxHFRMyBbbwGTglyKsV0+j&#10;JeY23PmTbkWqlYRwzNGAS6nLtY6VI49xEjpi0S6h95hk7Wtte7xLuG/1a5bNtMeGpcFhRztH1bX4&#10;8QYwxv3u/F2ej8ePxZdelNv9tXDGvDwPmzdQiYb0b35cH6zgC6z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D6xQAAANsAAAAPAAAAAAAAAAAAAAAAAJgCAABkcnMv&#10;ZG93bnJldi54bWxQSwUGAAAAAAQABAD1AAAAigMAAAAA&#10;" filled="f" fillcolor="#9bbb59" stroked="f" strokecolor="white" strokeweight="2pt">
                  <v:textbox>
                    <w:txbxContent>
                      <w:p w:rsidR="00945BA6" w:rsidRDefault="00945BA6" w:rsidP="00945BA6">
                        <w:pPr>
                          <w:rPr>
                            <w:szCs w:val="36"/>
                          </w:rPr>
                        </w:pPr>
                        <w:r>
                          <w:rPr>
                            <w:szCs w:val="36"/>
                          </w:rPr>
                          <w:t xml:space="preserve">  </w:t>
                        </w:r>
                        <w:r>
                          <w:rPr>
                            <w:noProof/>
                            <w:sz w:val="20"/>
                            <w:szCs w:val="20"/>
                            <w:lang w:eastAsia="en-GB"/>
                          </w:rPr>
                          <w:drawing>
                            <wp:inline distT="0" distB="0" distL="0" distR="0" wp14:anchorId="19984B4B" wp14:editId="028D3785">
                              <wp:extent cx="952500" cy="438150"/>
                              <wp:effectExtent l="0" t="0" r="0" b="0"/>
                              <wp:docPr id="20" name="Picture 2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w10:wrap anchorx="page" anchory="page"/>
              </v:group>
            </w:pict>
          </mc:Fallback>
        </mc:AlternateContent>
      </w:r>
    </w:p>
    <w:p w:rsidR="006B3A58" w:rsidRDefault="006B3A58" w:rsidP="008C63A3">
      <w:pPr>
        <w:spacing w:after="0" w:line="360" w:lineRule="auto"/>
        <w:ind w:left="-567" w:right="48"/>
        <w:jc w:val="both"/>
        <w:rPr>
          <w:sz w:val="20"/>
          <w:szCs w:val="20"/>
        </w:rPr>
      </w:pPr>
    </w:p>
    <w:p w:rsidR="006B3A58" w:rsidRPr="00E16DD9" w:rsidRDefault="006B3A58" w:rsidP="008C63A3">
      <w:pPr>
        <w:spacing w:after="0" w:line="360" w:lineRule="auto"/>
        <w:ind w:right="48"/>
        <w:jc w:val="both"/>
        <w:rPr>
          <w:sz w:val="20"/>
          <w:szCs w:val="20"/>
        </w:rPr>
      </w:pPr>
      <w:r>
        <w:rPr>
          <w:sz w:val="20"/>
          <w:szCs w:val="20"/>
        </w:rPr>
        <w:t>Naomi shares her experiences here and outlines how students can become more involved in volunteering.</w:t>
      </w:r>
    </w:p>
    <w:p w:rsidR="006B3A58" w:rsidRDefault="006B3A58" w:rsidP="008C63A3">
      <w:pPr>
        <w:ind w:right="48"/>
        <w:jc w:val="both"/>
        <w:rPr>
          <w:sz w:val="20"/>
          <w:szCs w:val="20"/>
        </w:rPr>
      </w:pPr>
    </w:p>
    <w:p w:rsidR="006B3A58" w:rsidRPr="004D4061" w:rsidRDefault="006B3A58" w:rsidP="008C63A3">
      <w:pPr>
        <w:pStyle w:val="ListParagraph"/>
        <w:numPr>
          <w:ilvl w:val="0"/>
          <w:numId w:val="1"/>
        </w:numPr>
        <w:ind w:left="0" w:right="48"/>
        <w:jc w:val="both"/>
        <w:rPr>
          <w:b/>
          <w:color w:val="002060"/>
          <w:sz w:val="20"/>
          <w:szCs w:val="20"/>
        </w:rPr>
      </w:pPr>
      <w:r w:rsidRPr="004D4061">
        <w:rPr>
          <w:b/>
          <w:color w:val="002060"/>
          <w:sz w:val="20"/>
          <w:szCs w:val="20"/>
        </w:rPr>
        <w:t>Exactly what did your role involve?</w:t>
      </w:r>
    </w:p>
    <w:p w:rsidR="006B3A58" w:rsidRDefault="006B3A58" w:rsidP="008C63A3">
      <w:pPr>
        <w:pStyle w:val="ListParagraph"/>
        <w:spacing w:after="0" w:line="360" w:lineRule="auto"/>
        <w:ind w:left="-567" w:right="45"/>
        <w:jc w:val="both"/>
        <w:rPr>
          <w:sz w:val="20"/>
          <w:szCs w:val="20"/>
        </w:rPr>
      </w:pPr>
      <w:r>
        <w:rPr>
          <w:sz w:val="20"/>
          <w:szCs w:val="20"/>
        </w:rPr>
        <w:t>Individual consultations with the athletes (and their parent/guardian if under 18) to assess their needs. Assessment of any injury, and discussion of areas they had particular difficulties with and were keen to improve such as balance, control, functional skills or core stability. These areas may be general or specific to their disability. I would then devise exercise programmes for them to follow and would monitor their progress and develop the programme as necessary.</w:t>
      </w:r>
    </w:p>
    <w:p w:rsidR="006B3A58" w:rsidRDefault="006B3A58" w:rsidP="008C63A3">
      <w:pPr>
        <w:pStyle w:val="ListParagraph"/>
        <w:ind w:left="-567" w:right="48"/>
        <w:jc w:val="both"/>
        <w:rPr>
          <w:sz w:val="20"/>
          <w:szCs w:val="20"/>
        </w:rPr>
      </w:pPr>
    </w:p>
    <w:p w:rsidR="006B3A58" w:rsidRPr="004D4061" w:rsidRDefault="006B3A58" w:rsidP="00527EF7">
      <w:pPr>
        <w:pStyle w:val="ListParagraph"/>
        <w:numPr>
          <w:ilvl w:val="0"/>
          <w:numId w:val="1"/>
        </w:numPr>
        <w:spacing w:after="0" w:line="360" w:lineRule="auto"/>
        <w:ind w:left="-567" w:right="45"/>
        <w:jc w:val="both"/>
        <w:rPr>
          <w:b/>
          <w:color w:val="002060"/>
          <w:sz w:val="20"/>
          <w:szCs w:val="20"/>
        </w:rPr>
      </w:pPr>
      <w:r w:rsidRPr="004D4061">
        <w:rPr>
          <w:b/>
          <w:color w:val="002060"/>
          <w:sz w:val="20"/>
          <w:szCs w:val="20"/>
        </w:rPr>
        <w:t>What type of disabilities did the young athletes possess and how did you gain the knowledge to effectively deal with such a wide range of disabilities?</w:t>
      </w:r>
    </w:p>
    <w:p w:rsidR="006B3A58" w:rsidRDefault="006B3A58" w:rsidP="00527EF7">
      <w:pPr>
        <w:pStyle w:val="ListParagraph"/>
        <w:spacing w:after="0" w:line="360" w:lineRule="auto"/>
        <w:ind w:left="-567" w:right="45"/>
        <w:jc w:val="both"/>
        <w:rPr>
          <w:sz w:val="20"/>
          <w:szCs w:val="20"/>
        </w:rPr>
      </w:pPr>
      <w:r>
        <w:rPr>
          <w:sz w:val="20"/>
          <w:szCs w:val="20"/>
        </w:rPr>
        <w:t xml:space="preserve">Many had CP, lots of different presentations. Limb deficiency – deformities from birth. </w:t>
      </w:r>
      <w:proofErr w:type="spellStart"/>
      <w:r>
        <w:rPr>
          <w:sz w:val="20"/>
          <w:szCs w:val="20"/>
        </w:rPr>
        <w:t>Klippel-Feil</w:t>
      </w:r>
      <w:proofErr w:type="spellEnd"/>
      <w:r>
        <w:rPr>
          <w:sz w:val="20"/>
          <w:szCs w:val="20"/>
        </w:rPr>
        <w:t xml:space="preserve"> Syndrome – fused cervical spine with separated spinal cord. Hearing impairment. Dyspraxia.</w:t>
      </w:r>
    </w:p>
    <w:p w:rsidR="006B3A58" w:rsidRDefault="006B3A58" w:rsidP="00527EF7">
      <w:pPr>
        <w:pStyle w:val="ListParagraph"/>
        <w:spacing w:after="0" w:line="360" w:lineRule="auto"/>
        <w:ind w:left="-567" w:right="45"/>
        <w:jc w:val="both"/>
        <w:rPr>
          <w:sz w:val="20"/>
          <w:szCs w:val="20"/>
        </w:rPr>
      </w:pPr>
    </w:p>
    <w:p w:rsidR="006B3A58" w:rsidRDefault="006B3A58" w:rsidP="00527EF7">
      <w:pPr>
        <w:pStyle w:val="ListParagraph"/>
        <w:spacing w:after="0" w:line="360" w:lineRule="auto"/>
        <w:ind w:left="-567" w:right="45"/>
        <w:jc w:val="both"/>
        <w:rPr>
          <w:sz w:val="20"/>
          <w:szCs w:val="20"/>
        </w:rPr>
      </w:pPr>
      <w:r>
        <w:rPr>
          <w:sz w:val="20"/>
          <w:szCs w:val="20"/>
        </w:rPr>
        <w:t>Knowledge was gained from discussions with the athletes themselves – they are the experts when it comes to their individual disabilities. Also their parents and coaches. Background information came from my own experience having worked at a respite centre for children with disabilities and also at a centre for brain injury. Some books, journal articles  and disability specific websites were also useful, along with communications with key healthcare professionals involved with the athletes where appropriate.</w:t>
      </w:r>
    </w:p>
    <w:p w:rsidR="006B3A58" w:rsidRDefault="006B3A58" w:rsidP="00527EF7">
      <w:pPr>
        <w:pStyle w:val="ListParagraph"/>
        <w:spacing w:after="0" w:line="360" w:lineRule="auto"/>
        <w:ind w:left="-567" w:right="45"/>
        <w:jc w:val="both"/>
        <w:rPr>
          <w:sz w:val="20"/>
          <w:szCs w:val="20"/>
        </w:rPr>
      </w:pPr>
    </w:p>
    <w:p w:rsidR="006B3A58" w:rsidRPr="004D4061" w:rsidRDefault="006B3A58" w:rsidP="00527EF7">
      <w:pPr>
        <w:pStyle w:val="ListParagraph"/>
        <w:numPr>
          <w:ilvl w:val="0"/>
          <w:numId w:val="1"/>
        </w:numPr>
        <w:spacing w:after="0" w:line="360" w:lineRule="auto"/>
        <w:ind w:left="-567" w:right="45"/>
        <w:jc w:val="both"/>
        <w:rPr>
          <w:b/>
          <w:color w:val="002060"/>
          <w:sz w:val="20"/>
          <w:szCs w:val="20"/>
        </w:rPr>
      </w:pPr>
      <w:r w:rsidRPr="004D4061">
        <w:rPr>
          <w:b/>
          <w:color w:val="002060"/>
          <w:sz w:val="20"/>
          <w:szCs w:val="20"/>
        </w:rPr>
        <w:t>As a volunteer, what did you personally get out of the experience?</w:t>
      </w:r>
    </w:p>
    <w:p w:rsidR="006B3A58" w:rsidRDefault="006B3A58" w:rsidP="00527EF7">
      <w:pPr>
        <w:pStyle w:val="ListParagraph"/>
        <w:spacing w:after="0" w:line="360" w:lineRule="auto"/>
        <w:ind w:left="-567" w:right="45"/>
        <w:jc w:val="both"/>
        <w:rPr>
          <w:sz w:val="20"/>
          <w:szCs w:val="20"/>
        </w:rPr>
      </w:pPr>
      <w:r>
        <w:rPr>
          <w:sz w:val="20"/>
          <w:szCs w:val="20"/>
        </w:rPr>
        <w:t>A huge amount. It was extremely satisfying to be able to support these athletes in making significant improvements in areas they had presumed were permanently limited, or to achieve things they didn’t think possible. Often this made very positive changes not only in their sport but in their day to day lives. Being involved also enabled me to develop my skills as a sports therapist and to learn a great deal about working with athletes with disabilities. This has also contributed to my teaching of students on the BSc Sports Therapy so that they are better prepared to work with all athletes.</w:t>
      </w:r>
    </w:p>
    <w:p w:rsidR="006B3A58" w:rsidRDefault="006B3A58" w:rsidP="00527EF7">
      <w:pPr>
        <w:pStyle w:val="ListParagraph"/>
        <w:spacing w:after="0" w:line="360" w:lineRule="auto"/>
        <w:ind w:left="-567" w:right="45"/>
        <w:jc w:val="both"/>
        <w:rPr>
          <w:sz w:val="20"/>
          <w:szCs w:val="20"/>
        </w:rPr>
      </w:pPr>
    </w:p>
    <w:p w:rsidR="006B3A58" w:rsidRPr="004D4061" w:rsidRDefault="006B3A58" w:rsidP="00527EF7">
      <w:pPr>
        <w:pStyle w:val="ListParagraph"/>
        <w:numPr>
          <w:ilvl w:val="0"/>
          <w:numId w:val="1"/>
        </w:numPr>
        <w:spacing w:after="0" w:line="360" w:lineRule="auto"/>
        <w:ind w:left="0" w:right="45"/>
        <w:jc w:val="both"/>
        <w:rPr>
          <w:b/>
          <w:color w:val="002060"/>
          <w:sz w:val="20"/>
          <w:szCs w:val="20"/>
        </w:rPr>
      </w:pPr>
      <w:r w:rsidRPr="004D4061">
        <w:rPr>
          <w:b/>
          <w:color w:val="002060"/>
          <w:sz w:val="20"/>
          <w:szCs w:val="20"/>
        </w:rPr>
        <w:t>How do you think that more volunteers might be attracted to this kind of activity?</w:t>
      </w:r>
    </w:p>
    <w:p w:rsidR="006B3A58" w:rsidRDefault="006B3A58" w:rsidP="00527EF7">
      <w:pPr>
        <w:pStyle w:val="ListParagraph"/>
        <w:spacing w:after="0" w:line="360" w:lineRule="auto"/>
        <w:ind w:left="0" w:right="45"/>
        <w:jc w:val="both"/>
        <w:rPr>
          <w:sz w:val="20"/>
          <w:szCs w:val="20"/>
        </w:rPr>
      </w:pPr>
      <w:r>
        <w:rPr>
          <w:sz w:val="20"/>
          <w:szCs w:val="20"/>
        </w:rPr>
        <w:t>Hearing how much of a difference it can make to the athletes and the satisfaction for those involved may encourage more volunteers. Also if they are aware that all sports professionals can offer something, and that it will be gratefully received.</w:t>
      </w:r>
    </w:p>
    <w:p w:rsidR="006B3A58" w:rsidRPr="00A37CC0" w:rsidRDefault="006B3A58" w:rsidP="00527EF7">
      <w:pPr>
        <w:pStyle w:val="ListParagraph"/>
        <w:spacing w:after="0" w:line="360" w:lineRule="auto"/>
        <w:ind w:left="0" w:right="48"/>
        <w:jc w:val="both"/>
        <w:rPr>
          <w:sz w:val="20"/>
          <w:szCs w:val="20"/>
        </w:rPr>
      </w:pPr>
    </w:p>
    <w:p w:rsidR="006B3A58" w:rsidRPr="004D4061" w:rsidRDefault="006B3A58" w:rsidP="00527EF7">
      <w:pPr>
        <w:pStyle w:val="ListParagraph"/>
        <w:numPr>
          <w:ilvl w:val="0"/>
          <w:numId w:val="1"/>
        </w:numPr>
        <w:spacing w:after="0" w:line="360" w:lineRule="auto"/>
        <w:ind w:left="0" w:right="48"/>
        <w:jc w:val="both"/>
        <w:rPr>
          <w:b/>
          <w:color w:val="002060"/>
          <w:sz w:val="20"/>
          <w:szCs w:val="20"/>
        </w:rPr>
      </w:pPr>
      <w:r w:rsidRPr="004D4061">
        <w:rPr>
          <w:b/>
          <w:color w:val="002060"/>
          <w:sz w:val="20"/>
          <w:szCs w:val="20"/>
        </w:rPr>
        <w:t>Do you think that this type of volunteering could be integrated successfully into degree programmes to provide much needed experience for undergraduates?</w:t>
      </w:r>
    </w:p>
    <w:p w:rsidR="006B3A58" w:rsidRDefault="006B3A58" w:rsidP="00527EF7">
      <w:pPr>
        <w:pStyle w:val="ListParagraph"/>
        <w:spacing w:after="0" w:line="360" w:lineRule="auto"/>
        <w:ind w:left="0" w:right="48"/>
        <w:jc w:val="both"/>
        <w:rPr>
          <w:sz w:val="20"/>
          <w:szCs w:val="20"/>
        </w:rPr>
      </w:pPr>
      <w:r>
        <w:rPr>
          <w:sz w:val="20"/>
          <w:szCs w:val="20"/>
        </w:rPr>
        <w:t>Absolutely. I first started with the Activity Buddy Scheme which I think would be a great starting point for undergraduates. Sports therapy students could not practise without insurance, but they could volunteer in another capacity for experience or shadow a qualified professional.</w:t>
      </w:r>
    </w:p>
    <w:p w:rsidR="00945BA6" w:rsidRDefault="00945BA6" w:rsidP="00945BA6">
      <w:pPr>
        <w:pStyle w:val="Header"/>
      </w:pPr>
      <w:r>
        <w:rPr>
          <w:noProof/>
        </w:rPr>
        <w:lastRenderedPageBreak/>
        <mc:AlternateContent>
          <mc:Choice Requires="wpg">
            <w:drawing>
              <wp:anchor distT="0" distB="0" distL="114300" distR="114300" simplePos="0" relativeHeight="251665920" behindDoc="0" locked="0" layoutInCell="0" allowOverlap="1" wp14:anchorId="259A8900" wp14:editId="3486812B">
                <wp:simplePos x="0" y="0"/>
                <wp:positionH relativeFrom="page">
                  <wp:posOffset>195580</wp:posOffset>
                </wp:positionH>
                <wp:positionV relativeFrom="page">
                  <wp:posOffset>191770</wp:posOffset>
                </wp:positionV>
                <wp:extent cx="6934200" cy="678180"/>
                <wp:effectExtent l="14605" t="10795" r="444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2"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45BA6" w:rsidRDefault="00945BA6" w:rsidP="003C366A">
                              <w:pPr>
                                <w:pStyle w:val="Title"/>
                              </w:pPr>
                              <w:r>
                                <w:t>Case Study</w:t>
                              </w:r>
                            </w:p>
                            <w:p w:rsidR="00945BA6" w:rsidRDefault="00945BA6" w:rsidP="003C366A">
                              <w:pPr>
                                <w:pStyle w:val="Title"/>
                              </w:pPr>
                              <w:r>
                                <w:t>WOMENS PARTICIPATION IN THE OLYMPIC GAMES</w:t>
                              </w:r>
                            </w:p>
                          </w:txbxContent>
                        </wps:txbx>
                        <wps:bodyPr rot="0" vert="horz" wrap="square" lIns="91440" tIns="45720" rIns="91440" bIns="45720" anchor="ctr" anchorCtr="0" upright="1">
                          <a:noAutofit/>
                        </wps:bodyPr>
                      </wps:wsp>
                      <wps:wsp>
                        <wps:cNvPr id="23"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45BA6" w:rsidRDefault="00945BA6" w:rsidP="00945BA6">
                              <w:pPr>
                                <w:rPr>
                                  <w:szCs w:val="36"/>
                                </w:rPr>
                              </w:pPr>
                              <w:r>
                                <w:rPr>
                                  <w:szCs w:val="36"/>
                                </w:rPr>
                                <w:t xml:space="preserve">  </w:t>
                              </w:r>
                              <w:r>
                                <w:rPr>
                                  <w:noProof/>
                                  <w:sz w:val="20"/>
                                  <w:szCs w:val="20"/>
                                  <w:lang w:eastAsia="en-GB"/>
                                </w:rPr>
                                <w:drawing>
                                  <wp:inline distT="0" distB="0" distL="0" distR="0" wp14:anchorId="3B4C440F" wp14:editId="77DBC56B">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4"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4"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E1cUA&#10;AADbAAAADwAAAGRycy9kb3ducmV2LnhtbESPQWvCQBSE74X+h+UVvEjdNIU0pG5EhKJQPMSWQm+P&#10;7GsSkn0bs2uM/94VCh6HmfmGWa4m04mRBtdYVvCyiEAQl1Y3XCn4/vp4TkE4j6yxs0wKLuRglT8+&#10;LDHT9swFjQdfiQBhl6GC2vs+k9KVNRl0C9sTB+/PDgZ9kEMl9YDnADedjKMokQYbDgs19rSpqWwP&#10;J6MA3363CXP6afyp2O+Pr/OfdTtXavY0rd9BeJr8Pfzf3mkFcQ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0TVxQAAANsAAAAPAAAAAAAAAAAAAAAAAJgCAABkcnMv&#10;ZG93bnJldi54bWxQSwUGAAAAAAQABAD1AAAAigMAAAAA&#10;" fillcolor="blue" stroked="f" strokecolor="white" strokeweight="1.5pt">
                  <v:textbox>
                    <w:txbxContent>
                      <w:p w:rsidR="00945BA6" w:rsidRDefault="00945BA6" w:rsidP="003C366A">
                        <w:pPr>
                          <w:pStyle w:val="Title"/>
                        </w:pPr>
                        <w:r>
                          <w:t>Case Study</w:t>
                        </w:r>
                      </w:p>
                      <w:p w:rsidR="00945BA6" w:rsidRDefault="00945BA6" w:rsidP="003C366A">
                        <w:pPr>
                          <w:pStyle w:val="Title"/>
                        </w:pPr>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4NsQA&#10;AADbAAAADwAAAGRycy9kb3ducmV2LnhtbESPQWvCQBSE74L/YXlCb7rRg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uDbEAAAA2wAAAA8AAAAAAAAAAAAAAAAAmAIAAGRycy9k&#10;b3ducmV2LnhtbFBLBQYAAAAABAAEAPUAAACJAwAAAAA=&#10;" filled="f" fillcolor="#9bbb59" stroked="f" strokecolor="white" strokeweight="2pt">
                  <v:textbox>
                    <w:txbxContent>
                      <w:p w:rsidR="00945BA6" w:rsidRDefault="00945BA6" w:rsidP="00945BA6">
                        <w:pPr>
                          <w:rPr>
                            <w:szCs w:val="36"/>
                          </w:rPr>
                        </w:pPr>
                        <w:r>
                          <w:rPr>
                            <w:szCs w:val="36"/>
                          </w:rPr>
                          <w:t xml:space="preserve">  </w:t>
                        </w:r>
                        <w:r>
                          <w:rPr>
                            <w:noProof/>
                            <w:sz w:val="20"/>
                            <w:szCs w:val="20"/>
                            <w:lang w:eastAsia="en-GB"/>
                          </w:rPr>
                          <w:drawing>
                            <wp:inline distT="0" distB="0" distL="0" distR="0" wp14:anchorId="3B4C440F" wp14:editId="77DBC56B">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p w:rsidR="006B3A58" w:rsidRPr="004D4061" w:rsidRDefault="006B3A58" w:rsidP="00527EF7">
      <w:pPr>
        <w:pStyle w:val="ListParagraph"/>
        <w:spacing w:after="0" w:line="360" w:lineRule="auto"/>
        <w:ind w:left="0" w:right="48"/>
        <w:jc w:val="both"/>
        <w:rPr>
          <w:color w:val="002060"/>
          <w:sz w:val="20"/>
          <w:szCs w:val="20"/>
        </w:rPr>
      </w:pPr>
    </w:p>
    <w:p w:rsidR="006B3A58" w:rsidRPr="004D4061" w:rsidRDefault="006B3A58" w:rsidP="00527EF7">
      <w:pPr>
        <w:pStyle w:val="ListParagraph"/>
        <w:numPr>
          <w:ilvl w:val="0"/>
          <w:numId w:val="1"/>
        </w:numPr>
        <w:spacing w:after="0" w:line="360" w:lineRule="auto"/>
        <w:ind w:left="0" w:right="48"/>
        <w:jc w:val="both"/>
        <w:rPr>
          <w:b/>
          <w:color w:val="002060"/>
          <w:sz w:val="20"/>
          <w:szCs w:val="20"/>
        </w:rPr>
      </w:pPr>
      <w:r w:rsidRPr="004D4061">
        <w:rPr>
          <w:b/>
          <w:color w:val="002060"/>
          <w:sz w:val="20"/>
          <w:szCs w:val="20"/>
        </w:rPr>
        <w:t xml:space="preserve">Did you find that you faced different challenges or scenarios working with disabled athletes as compared </w:t>
      </w:r>
      <w:r>
        <w:rPr>
          <w:b/>
          <w:color w:val="002060"/>
          <w:sz w:val="20"/>
          <w:szCs w:val="20"/>
        </w:rPr>
        <w:t>with</w:t>
      </w:r>
      <w:r w:rsidRPr="004D4061">
        <w:rPr>
          <w:b/>
          <w:color w:val="002060"/>
          <w:sz w:val="20"/>
          <w:szCs w:val="20"/>
        </w:rPr>
        <w:t xml:space="preserve"> able-bodied athletes? If yes, please explain.</w:t>
      </w:r>
    </w:p>
    <w:p w:rsidR="006B3A58" w:rsidRDefault="006B3A58" w:rsidP="00527EF7">
      <w:pPr>
        <w:pStyle w:val="ListParagraph"/>
        <w:spacing w:after="0" w:line="360" w:lineRule="auto"/>
        <w:ind w:left="0" w:right="48"/>
        <w:jc w:val="both"/>
        <w:rPr>
          <w:sz w:val="20"/>
          <w:szCs w:val="20"/>
        </w:rPr>
      </w:pPr>
      <w:r>
        <w:rPr>
          <w:sz w:val="20"/>
          <w:szCs w:val="20"/>
        </w:rPr>
        <w:t xml:space="preserve">Yes. Often the standard methods of assessment or exercise were not possible due to particular disabilities. For example the athlete may be in a wheelchair and unable to stand, or may have only one hand, so they could not perform things in the same way. This required a lot of tailoring to their needs and thinking outside the box. Often the athletes themselves had good ideas about how things could be adapted. Also, finding information about injuries or exercise for athletes with disabilities was far more difficult than for able-bodied athletes. </w:t>
      </w:r>
    </w:p>
    <w:p w:rsidR="006B3A58" w:rsidRDefault="006B3A58" w:rsidP="00527EF7">
      <w:pPr>
        <w:pStyle w:val="ListParagraph"/>
        <w:spacing w:after="0" w:line="360" w:lineRule="auto"/>
        <w:ind w:left="0" w:right="48"/>
        <w:jc w:val="both"/>
        <w:rPr>
          <w:sz w:val="20"/>
          <w:szCs w:val="20"/>
        </w:rPr>
      </w:pPr>
    </w:p>
    <w:p w:rsidR="006B3A58" w:rsidRPr="004D4061" w:rsidRDefault="006B3A58" w:rsidP="00527EF7">
      <w:pPr>
        <w:pStyle w:val="ListParagraph"/>
        <w:numPr>
          <w:ilvl w:val="0"/>
          <w:numId w:val="1"/>
        </w:numPr>
        <w:spacing w:after="0" w:line="360" w:lineRule="auto"/>
        <w:ind w:left="-567" w:right="48" w:firstLine="207"/>
        <w:jc w:val="both"/>
        <w:rPr>
          <w:b/>
          <w:color w:val="002060"/>
          <w:sz w:val="20"/>
          <w:szCs w:val="20"/>
        </w:rPr>
      </w:pPr>
      <w:r w:rsidRPr="004D4061">
        <w:rPr>
          <w:b/>
          <w:color w:val="002060"/>
          <w:sz w:val="20"/>
          <w:szCs w:val="20"/>
        </w:rPr>
        <w:t>What level of support do you feel that the athletes generally receive?</w:t>
      </w:r>
    </w:p>
    <w:p w:rsidR="006B3A58" w:rsidRDefault="006B3A58" w:rsidP="00527EF7">
      <w:pPr>
        <w:pStyle w:val="ListParagraph"/>
        <w:spacing w:after="0" w:line="360" w:lineRule="auto"/>
        <w:ind w:left="-567" w:right="48" w:firstLine="207"/>
        <w:jc w:val="both"/>
        <w:rPr>
          <w:sz w:val="20"/>
          <w:szCs w:val="20"/>
        </w:rPr>
      </w:pPr>
      <w:r>
        <w:rPr>
          <w:sz w:val="20"/>
          <w:szCs w:val="20"/>
        </w:rPr>
        <w:t>All of the volunteers and coaches at the club were excellent and extremely supportive. However, many of the athletes had found that their healthcare professionals did not have a great deal of knowledge or understanding of disability sport, and this had sometimes limited the support they received from them. Frequently it was presumed that they did not participate in sport ‘seriously’ and could not improve and make progress as an able-bodied individual would.</w:t>
      </w:r>
    </w:p>
    <w:p w:rsidR="006B3A58" w:rsidRDefault="006B3A58" w:rsidP="00527EF7">
      <w:pPr>
        <w:pStyle w:val="ListParagraph"/>
        <w:spacing w:after="0" w:line="360" w:lineRule="auto"/>
        <w:ind w:left="-567" w:right="48" w:firstLine="207"/>
        <w:jc w:val="both"/>
        <w:rPr>
          <w:sz w:val="20"/>
          <w:szCs w:val="20"/>
        </w:rPr>
      </w:pPr>
    </w:p>
    <w:p w:rsidR="006B3A58" w:rsidRPr="004D4061" w:rsidRDefault="006B3A58" w:rsidP="00527EF7">
      <w:pPr>
        <w:pStyle w:val="ListParagraph"/>
        <w:numPr>
          <w:ilvl w:val="0"/>
          <w:numId w:val="1"/>
        </w:numPr>
        <w:spacing w:after="0" w:line="360" w:lineRule="auto"/>
        <w:ind w:left="-567" w:right="48" w:firstLine="207"/>
        <w:jc w:val="both"/>
        <w:rPr>
          <w:b/>
          <w:color w:val="002060"/>
          <w:sz w:val="20"/>
          <w:szCs w:val="20"/>
        </w:rPr>
      </w:pPr>
      <w:r w:rsidRPr="004D4061">
        <w:rPr>
          <w:b/>
          <w:color w:val="002060"/>
          <w:sz w:val="20"/>
          <w:szCs w:val="20"/>
        </w:rPr>
        <w:t>Do you feel that they receive less support than able-bodied athletes?</w:t>
      </w:r>
    </w:p>
    <w:p w:rsidR="006B3A58" w:rsidRDefault="006B3A58" w:rsidP="00527EF7">
      <w:pPr>
        <w:pStyle w:val="ListParagraph"/>
        <w:spacing w:after="0" w:line="360" w:lineRule="auto"/>
        <w:ind w:left="-567" w:right="45"/>
        <w:jc w:val="both"/>
        <w:rPr>
          <w:sz w:val="20"/>
          <w:szCs w:val="20"/>
        </w:rPr>
      </w:pPr>
      <w:r>
        <w:rPr>
          <w:sz w:val="20"/>
          <w:szCs w:val="20"/>
        </w:rPr>
        <w:t>Yes. Primarily due to a lack of knowledge and awareness, and also possibly a fear of the unknown.</w:t>
      </w:r>
    </w:p>
    <w:p w:rsidR="006B3A58" w:rsidRDefault="006B3A58" w:rsidP="00527EF7">
      <w:pPr>
        <w:pStyle w:val="ListParagraph"/>
        <w:spacing w:after="0" w:line="360" w:lineRule="auto"/>
        <w:ind w:left="-567" w:right="45"/>
        <w:jc w:val="both"/>
        <w:rPr>
          <w:sz w:val="20"/>
          <w:szCs w:val="20"/>
        </w:rPr>
      </w:pPr>
    </w:p>
    <w:p w:rsidR="006B3A58" w:rsidRPr="004D4061" w:rsidRDefault="006B3A58" w:rsidP="00527EF7">
      <w:pPr>
        <w:pStyle w:val="ListParagraph"/>
        <w:numPr>
          <w:ilvl w:val="0"/>
          <w:numId w:val="1"/>
        </w:numPr>
        <w:spacing w:after="0" w:line="360" w:lineRule="auto"/>
        <w:ind w:left="-567" w:right="45"/>
        <w:jc w:val="both"/>
        <w:rPr>
          <w:b/>
          <w:color w:val="002060"/>
          <w:sz w:val="20"/>
          <w:szCs w:val="20"/>
        </w:rPr>
      </w:pPr>
      <w:r w:rsidRPr="004D4061">
        <w:rPr>
          <w:b/>
          <w:color w:val="002060"/>
          <w:sz w:val="20"/>
          <w:szCs w:val="20"/>
        </w:rPr>
        <w:t>What support needs do you feel that the athletes have that are not being met?</w:t>
      </w:r>
    </w:p>
    <w:p w:rsidR="006B3A58" w:rsidRDefault="006B3A58" w:rsidP="00527EF7">
      <w:pPr>
        <w:pStyle w:val="ListParagraph"/>
        <w:spacing w:after="0" w:line="360" w:lineRule="auto"/>
        <w:ind w:left="-567" w:right="45"/>
        <w:jc w:val="both"/>
        <w:rPr>
          <w:sz w:val="20"/>
          <w:szCs w:val="20"/>
        </w:rPr>
      </w:pPr>
      <w:r>
        <w:rPr>
          <w:sz w:val="20"/>
          <w:szCs w:val="20"/>
        </w:rPr>
        <w:t>Injury support – very few professionals have the knowledge and understanding to support athletes with disabilities. It doesn’t tend to be included in standard training. The thing is, most of them do have all the skills they need, they just don’t realise how to adapt them to athletes with disabilities. Also, sport specific coaches. Most coaches don’t think they have the knowledge required for these athletes, but again their sport specific knowledge can be grown and adapted given the chance.</w:t>
      </w:r>
    </w:p>
    <w:p w:rsidR="006B3A58" w:rsidRPr="004D4061" w:rsidRDefault="006B3A58" w:rsidP="00527EF7">
      <w:pPr>
        <w:pStyle w:val="ListParagraph"/>
        <w:spacing w:after="0" w:line="360" w:lineRule="auto"/>
        <w:ind w:left="-567" w:right="45"/>
        <w:jc w:val="both"/>
        <w:rPr>
          <w:color w:val="002060"/>
          <w:sz w:val="20"/>
          <w:szCs w:val="20"/>
        </w:rPr>
      </w:pPr>
    </w:p>
    <w:p w:rsidR="006B3A58" w:rsidRPr="004D4061" w:rsidRDefault="006B3A58" w:rsidP="00527EF7">
      <w:pPr>
        <w:pStyle w:val="ListParagraph"/>
        <w:numPr>
          <w:ilvl w:val="0"/>
          <w:numId w:val="1"/>
        </w:numPr>
        <w:spacing w:after="0" w:line="360" w:lineRule="auto"/>
        <w:ind w:left="-567" w:right="45"/>
        <w:jc w:val="both"/>
        <w:rPr>
          <w:b/>
          <w:color w:val="002060"/>
          <w:sz w:val="20"/>
          <w:szCs w:val="20"/>
        </w:rPr>
      </w:pPr>
      <w:r w:rsidRPr="004D4061">
        <w:rPr>
          <w:b/>
          <w:color w:val="002060"/>
          <w:sz w:val="20"/>
          <w:szCs w:val="20"/>
        </w:rPr>
        <w:t>Please explain what kind of rehab programmes you designed, and how you helped athletes to implement them.</w:t>
      </w:r>
    </w:p>
    <w:p w:rsidR="006B3A58" w:rsidRDefault="006B3A58" w:rsidP="00527EF7">
      <w:pPr>
        <w:pStyle w:val="ListParagraph"/>
        <w:spacing w:after="0" w:line="360" w:lineRule="auto"/>
        <w:ind w:left="0" w:right="45"/>
        <w:jc w:val="both"/>
        <w:rPr>
          <w:sz w:val="20"/>
          <w:szCs w:val="20"/>
        </w:rPr>
      </w:pPr>
      <w:r>
        <w:rPr>
          <w:sz w:val="20"/>
          <w:szCs w:val="20"/>
        </w:rPr>
        <w:t>All sorts of programmes. For example, if an athlete had difficulties with balance due to their disability, I assessed their abilities and designed a programme to gradually improve their control. Just as I would do for an able-bodied athlete, but tailored to their needs and particular sport or activity. Often the athlete would also benefit from standard programmes such as core stability, as they had not had that type of advice and support before. Also injury specific programmes – if somebody had sprained their ankle, I would implement a programme of rehabilitation, tailored to their needs.</w:t>
      </w:r>
    </w:p>
    <w:p w:rsidR="006B3A58" w:rsidRPr="004D4061" w:rsidRDefault="006B3A58" w:rsidP="00527EF7">
      <w:pPr>
        <w:pStyle w:val="ListParagraph"/>
        <w:spacing w:after="0" w:line="360" w:lineRule="auto"/>
        <w:ind w:left="0" w:right="45"/>
        <w:jc w:val="both"/>
        <w:rPr>
          <w:color w:val="002060"/>
          <w:sz w:val="20"/>
          <w:szCs w:val="20"/>
        </w:rPr>
      </w:pPr>
    </w:p>
    <w:p w:rsidR="006B3A58" w:rsidRPr="004D4061" w:rsidRDefault="006B3A58" w:rsidP="00527EF7">
      <w:pPr>
        <w:pStyle w:val="ListParagraph"/>
        <w:numPr>
          <w:ilvl w:val="0"/>
          <w:numId w:val="1"/>
        </w:numPr>
        <w:spacing w:after="0" w:line="360" w:lineRule="auto"/>
        <w:ind w:left="0" w:right="48"/>
        <w:jc w:val="both"/>
        <w:rPr>
          <w:b/>
          <w:color w:val="002060"/>
          <w:sz w:val="20"/>
          <w:szCs w:val="20"/>
        </w:rPr>
      </w:pPr>
      <w:r w:rsidRPr="004D4061">
        <w:rPr>
          <w:b/>
          <w:color w:val="002060"/>
          <w:sz w:val="20"/>
          <w:szCs w:val="20"/>
        </w:rPr>
        <w:t>Do you think that the young disabled athletes that you worked with face different challenges than their able-bodied counterparts? If yes, please explain.</w:t>
      </w:r>
    </w:p>
    <w:p w:rsidR="00945BA6" w:rsidRDefault="006B3A58" w:rsidP="00945BA6">
      <w:pPr>
        <w:pStyle w:val="Header"/>
      </w:pPr>
      <w:r>
        <w:rPr>
          <w:sz w:val="20"/>
          <w:szCs w:val="20"/>
        </w:rPr>
        <w:t xml:space="preserve">Yes. They face all the usual challenges of able-bodied athletes and more. For example – interruptions with their training and competitions due to operations for their disabilities and additional physical set-backs. Problems with specialist equipment they have to use to participate – either a lack of expert </w:t>
      </w:r>
      <w:r w:rsidR="00945BA6">
        <w:rPr>
          <w:noProof/>
        </w:rPr>
        <mc:AlternateContent>
          <mc:Choice Requires="wpg">
            <w:drawing>
              <wp:anchor distT="0" distB="0" distL="114300" distR="114300" simplePos="0" relativeHeight="251667968" behindDoc="0" locked="0" layoutInCell="0" allowOverlap="1" wp14:anchorId="2522BC75" wp14:editId="40A4A953">
                <wp:simplePos x="0" y="0"/>
                <wp:positionH relativeFrom="page">
                  <wp:posOffset>195580</wp:posOffset>
                </wp:positionH>
                <wp:positionV relativeFrom="page">
                  <wp:posOffset>191770</wp:posOffset>
                </wp:positionV>
                <wp:extent cx="6934200" cy="678180"/>
                <wp:effectExtent l="14605" t="10795" r="4445" b="63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7"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45BA6" w:rsidRDefault="00945BA6" w:rsidP="003C366A">
                              <w:pPr>
                                <w:pStyle w:val="Title"/>
                              </w:pPr>
                              <w:r>
                                <w:t>Case Study</w:t>
                              </w:r>
                            </w:p>
                            <w:p w:rsidR="003C366A" w:rsidRPr="003C366A" w:rsidRDefault="003C366A" w:rsidP="003C366A">
                              <w:pPr>
                                <w:pStyle w:val="Title"/>
                              </w:pPr>
                              <w:r w:rsidRPr="003C366A">
                                <w:t xml:space="preserve">Volunteering at the 2012 Games </w:t>
                              </w:r>
                            </w:p>
                            <w:p w:rsidR="00945BA6" w:rsidRDefault="00945BA6" w:rsidP="003C366A">
                              <w:pPr>
                                <w:pStyle w:val="Title"/>
                              </w:pPr>
                              <w:r>
                                <w:t>WOMENS PARTICIPATION IN THE OLYMPIC GAMES</w:t>
                              </w:r>
                            </w:p>
                          </w:txbxContent>
                        </wps:txbx>
                        <wps:bodyPr rot="0" vert="horz" wrap="square" lIns="91440" tIns="45720" rIns="91440" bIns="45720" anchor="ctr" anchorCtr="0" upright="1">
                          <a:noAutofit/>
                        </wps:bodyPr>
                      </wps:wsp>
                      <wps:wsp>
                        <wps:cNvPr id="28"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45BA6" w:rsidRDefault="00945BA6" w:rsidP="00945BA6">
                              <w:pPr>
                                <w:rPr>
                                  <w:szCs w:val="36"/>
                                </w:rPr>
                              </w:pPr>
                              <w:r>
                                <w:rPr>
                                  <w:szCs w:val="36"/>
                                </w:rPr>
                                <w:t xml:space="preserve">  </w:t>
                              </w:r>
                              <w:r>
                                <w:rPr>
                                  <w:noProof/>
                                  <w:sz w:val="20"/>
                                  <w:szCs w:val="20"/>
                                  <w:lang w:eastAsia="en-GB"/>
                                </w:rPr>
                                <w:drawing>
                                  <wp:inline distT="0" distB="0" distL="0" distR="0" wp14:anchorId="60867A62" wp14:editId="2211E9E7">
                                    <wp:extent cx="952500" cy="438150"/>
                                    <wp:effectExtent l="0" t="0" r="0" b="0"/>
                                    <wp:docPr id="30" name="Picture 3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9"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8" style="position:absolute;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nTcMA&#10;AADbAAAADwAAAGRycy9kb3ducmV2LnhtbESPzarCMBSE94LvEI7gRjS9XrBSjSLCReHiwh8Ed4fm&#10;2Babk9pErW9vBMHlMDPfMNN5Y0pxp9oVlhX8DCIQxKnVBWcKDvu//hiE88gaS8uk4EkO5rN2a4qJ&#10;tg/e0n3nMxEg7BJUkHtfJVK6NCeDbmAr4uCdbW3QB1lnUtf4CHBTymEUjaTBgsNCjhUtc0ovu5tR&#10;gPFpNWIe/xt/224219/ecXHpKdXtNIsJCE+N/4Y/7bVWMIz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znTcMAAADbAAAADwAAAAAAAAAAAAAAAACYAgAAZHJzL2Rv&#10;d25yZXYueG1sUEsFBgAAAAAEAAQA9QAAAIgDAAAAAA==&#10;" fillcolor="blue" stroked="f" strokecolor="white" strokeweight="1.5pt">
                  <v:textbox>
                    <w:txbxContent>
                      <w:p w:rsidR="00945BA6" w:rsidRDefault="00945BA6" w:rsidP="003C366A">
                        <w:pPr>
                          <w:pStyle w:val="Title"/>
                        </w:pPr>
                        <w:r>
                          <w:t>Case Study</w:t>
                        </w:r>
                      </w:p>
                      <w:p w:rsidR="003C366A" w:rsidRPr="003C366A" w:rsidRDefault="003C366A" w:rsidP="003C366A">
                        <w:pPr>
                          <w:pStyle w:val="Title"/>
                        </w:pPr>
                        <w:r w:rsidRPr="003C366A">
                          <w:t xml:space="preserve">Volunteering at the 2012 Games </w:t>
                        </w:r>
                      </w:p>
                      <w:p w:rsidR="00945BA6" w:rsidRDefault="00945BA6" w:rsidP="003C366A">
                        <w:pPr>
                          <w:pStyle w:val="Title"/>
                        </w:pPr>
                        <w: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qR8AA&#10;AADbAAAADwAAAGRycy9kb3ducmV2LnhtbERPTYvCMBC9L/gfwgje1lQPotUoKiiCB9luPextaMam&#10;2ExqE7X+e3MQ9vh434tVZ2vxoNZXjhWMhgkI4sLpiksF+e/uewrCB2SNtWNS8CIPq2Xva4Gpdk/+&#10;oUcWShFD2KeowITQpFL6wpBFP3QNceQurrUYImxLqVt8xnBby3GSTKTFimODwYa2hoprdrcK0Pv9&#10;9nzLz6fTcfYnZ/lmf82MUoN+t56DCNSFf/HHfdAKx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cqR8AAAADbAAAADwAAAAAAAAAAAAAAAACYAgAAZHJzL2Rvd25y&#10;ZXYueG1sUEsFBgAAAAAEAAQA9QAAAIUDAAAAAA==&#10;" filled="f" fillcolor="#9bbb59" stroked="f" strokecolor="white" strokeweight="2pt">
                  <v:textbox>
                    <w:txbxContent>
                      <w:p w:rsidR="00945BA6" w:rsidRDefault="00945BA6" w:rsidP="00945BA6">
                        <w:pPr>
                          <w:rPr>
                            <w:szCs w:val="36"/>
                          </w:rPr>
                        </w:pPr>
                        <w:r>
                          <w:rPr>
                            <w:szCs w:val="36"/>
                          </w:rPr>
                          <w:t xml:space="preserve">  </w:t>
                        </w:r>
                        <w:r>
                          <w:rPr>
                            <w:noProof/>
                            <w:sz w:val="20"/>
                            <w:szCs w:val="20"/>
                            <w:lang w:eastAsia="en-GB"/>
                          </w:rPr>
                          <w:drawing>
                            <wp:inline distT="0" distB="0" distL="0" distR="0" wp14:anchorId="60867A62" wp14:editId="2211E9E7">
                              <wp:extent cx="952500" cy="438150"/>
                              <wp:effectExtent l="0" t="0" r="0" b="0"/>
                              <wp:docPr id="30" name="Picture 3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gZs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Fh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agZsYAAADbAAAADwAAAAAAAAAAAAAAAACYAgAAZHJz&#10;L2Rvd25yZXYueG1sUEsFBgAAAAAEAAQA9QAAAIsDAAAAAA==&#10;" filled="f" strokeweight="1pt"/>
                <w10:wrap anchorx="page" anchory="page"/>
              </v:group>
            </w:pict>
          </mc:Fallback>
        </mc:AlternateContent>
      </w:r>
    </w:p>
    <w:p w:rsidR="00945BA6" w:rsidRDefault="006B3A58" w:rsidP="00945BA6">
      <w:pPr>
        <w:pStyle w:val="Header"/>
      </w:pPr>
      <w:proofErr w:type="gramStart"/>
      <w:r>
        <w:rPr>
          <w:sz w:val="20"/>
          <w:szCs w:val="20"/>
        </w:rPr>
        <w:lastRenderedPageBreak/>
        <w:t>who</w:t>
      </w:r>
      <w:proofErr w:type="gramEnd"/>
      <w:r>
        <w:rPr>
          <w:sz w:val="20"/>
          <w:szCs w:val="20"/>
        </w:rPr>
        <w:t xml:space="preserve"> knows how to use it effectively, breakages that are difficult to find somebody to fix, or simply </w:t>
      </w:r>
      <w:r w:rsidR="00945BA6">
        <w:rPr>
          <w:noProof/>
        </w:rPr>
        <mc:AlternateContent>
          <mc:Choice Requires="wpg">
            <w:drawing>
              <wp:anchor distT="0" distB="0" distL="114300" distR="114300" simplePos="0" relativeHeight="251670016" behindDoc="0" locked="0" layoutInCell="0" allowOverlap="1" wp14:anchorId="5B7C0998" wp14:editId="4088E5C2">
                <wp:simplePos x="0" y="0"/>
                <wp:positionH relativeFrom="page">
                  <wp:posOffset>195580</wp:posOffset>
                </wp:positionH>
                <wp:positionV relativeFrom="page">
                  <wp:posOffset>191770</wp:posOffset>
                </wp:positionV>
                <wp:extent cx="6934200" cy="678180"/>
                <wp:effectExtent l="14605" t="10795" r="4445" b="63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2"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45BA6" w:rsidRDefault="00945BA6" w:rsidP="003C366A">
                              <w:pPr>
                                <w:pStyle w:val="Title"/>
                              </w:pPr>
                              <w:r>
                                <w:t>Case Study</w:t>
                              </w:r>
                            </w:p>
                            <w:p w:rsidR="003C366A" w:rsidRPr="003C366A" w:rsidRDefault="003C366A" w:rsidP="003C366A">
                              <w:pPr>
                                <w:pStyle w:val="Title"/>
                              </w:pPr>
                              <w:r w:rsidRPr="003C366A">
                                <w:t xml:space="preserve">Volunteering at the 2012 Games </w:t>
                              </w:r>
                            </w:p>
                            <w:p w:rsidR="00945BA6" w:rsidRDefault="00945BA6" w:rsidP="003C366A">
                              <w:pPr>
                                <w:pStyle w:val="Title"/>
                              </w:pPr>
                              <w:r>
                                <w:t>WOMENS PARTICIPATION IN THE OLYMPIC GAMES</w:t>
                              </w:r>
                            </w:p>
                          </w:txbxContent>
                        </wps:txbx>
                        <wps:bodyPr rot="0" vert="horz" wrap="square" lIns="91440" tIns="45720" rIns="91440" bIns="45720" anchor="ctr" anchorCtr="0" upright="1">
                          <a:noAutofit/>
                        </wps:bodyPr>
                      </wps:wsp>
                      <wps:wsp>
                        <wps:cNvPr id="33"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45BA6" w:rsidRDefault="00945BA6" w:rsidP="00945BA6">
                              <w:pPr>
                                <w:rPr>
                                  <w:szCs w:val="36"/>
                                </w:rPr>
                              </w:pPr>
                              <w:r>
                                <w:rPr>
                                  <w:szCs w:val="36"/>
                                </w:rPr>
                                <w:t xml:space="preserve">  </w:t>
                              </w:r>
                              <w:r>
                                <w:rPr>
                                  <w:noProof/>
                                  <w:sz w:val="20"/>
                                  <w:szCs w:val="20"/>
                                  <w:lang w:eastAsia="en-GB"/>
                                </w:rPr>
                                <w:drawing>
                                  <wp:inline distT="0" distB="0" distL="0" distR="0" wp14:anchorId="182560C8" wp14:editId="6CFE8550">
                                    <wp:extent cx="952500" cy="438150"/>
                                    <wp:effectExtent l="0" t="0" r="0" b="0"/>
                                    <wp:docPr id="35" name="Picture 3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4"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2" style="position:absolute;margin-left:15.4pt;margin-top:15.1pt;width:546pt;height:53.4pt;z-index:25167001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" o:allowincell="f">
                <v:rect id="Rectangle 19"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945BA6" w:rsidRDefault="00945BA6" w:rsidP="003C366A">
                        <w:pPr>
                          <w:pStyle w:val="Title"/>
                        </w:pPr>
                        <w:r>
                          <w:t>Case Study</w:t>
                        </w:r>
                      </w:p>
                      <w:p w:rsidR="003C366A" w:rsidRPr="003C366A" w:rsidRDefault="003C366A" w:rsidP="003C366A">
                        <w:pPr>
                          <w:pStyle w:val="Title"/>
                        </w:pPr>
                        <w:r w:rsidRPr="003C366A">
                          <w:t xml:space="preserve">Volunteering at the 2012 Games </w:t>
                        </w:r>
                      </w:p>
                      <w:p w:rsidR="00945BA6" w:rsidRDefault="00945BA6" w:rsidP="003C366A">
                        <w:pPr>
                          <w:pStyle w:val="Title"/>
                        </w:pPr>
                        <w:r>
                          <w:t>WOMENS PARTICIPATION IN THE OLYMPIC GAMES</w:t>
                        </w:r>
                      </w:p>
                    </w:txbxContent>
                  </v:textbox>
                </v:rect>
                <v:rect id="Rectangle 20"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945BA6" w:rsidRDefault="00945BA6" w:rsidP="00945BA6">
                        <w:pPr>
                          <w:rPr>
                            <w:szCs w:val="36"/>
                          </w:rPr>
                        </w:pPr>
                        <w:r>
                          <w:rPr>
                            <w:szCs w:val="36"/>
                          </w:rPr>
                          <w:t xml:space="preserve">  </w:t>
                        </w:r>
                        <w:r>
                          <w:rPr>
                            <w:noProof/>
                            <w:sz w:val="20"/>
                            <w:szCs w:val="20"/>
                            <w:lang w:eastAsia="en-GB"/>
                          </w:rPr>
                          <w:drawing>
                            <wp:inline distT="0" distB="0" distL="0" distR="0" wp14:anchorId="182560C8" wp14:editId="6CFE8550">
                              <wp:extent cx="952500" cy="438150"/>
                              <wp:effectExtent l="0" t="0" r="0" b="0"/>
                              <wp:docPr id="35" name="Picture 3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mc:Fallback>
        </mc:AlternateContent>
      </w:r>
    </w:p>
    <w:p w:rsidR="006B3A58" w:rsidRDefault="006B3A58" w:rsidP="00527EF7">
      <w:pPr>
        <w:pStyle w:val="ListParagraph"/>
        <w:spacing w:after="0" w:line="360" w:lineRule="auto"/>
        <w:ind w:left="0" w:right="48"/>
        <w:jc w:val="both"/>
        <w:rPr>
          <w:sz w:val="20"/>
          <w:szCs w:val="20"/>
        </w:rPr>
      </w:pPr>
      <w:r>
        <w:rPr>
          <w:sz w:val="20"/>
          <w:szCs w:val="20"/>
        </w:rPr>
        <w:t>finance to buy it. Also, the attitude of some friends, family, professionals, who don’t take their involvement in sport seriously. Often because of this, they don’t realise their own potential. And probably many more.</w:t>
      </w:r>
    </w:p>
    <w:p w:rsidR="006B3A58" w:rsidRDefault="006B3A58" w:rsidP="00527EF7">
      <w:pPr>
        <w:pStyle w:val="ListParagraph"/>
        <w:spacing w:after="0" w:line="360" w:lineRule="auto"/>
        <w:ind w:left="0" w:right="48"/>
        <w:jc w:val="both"/>
        <w:rPr>
          <w:sz w:val="20"/>
          <w:szCs w:val="20"/>
        </w:rPr>
      </w:pPr>
    </w:p>
    <w:p w:rsidR="006B3A58" w:rsidRPr="004D4061" w:rsidRDefault="006B3A58" w:rsidP="00527EF7">
      <w:pPr>
        <w:pStyle w:val="ListParagraph"/>
        <w:numPr>
          <w:ilvl w:val="0"/>
          <w:numId w:val="1"/>
        </w:numPr>
        <w:spacing w:after="0" w:line="360" w:lineRule="auto"/>
        <w:ind w:left="0" w:right="48"/>
        <w:jc w:val="both"/>
        <w:rPr>
          <w:b/>
          <w:color w:val="002060"/>
          <w:sz w:val="20"/>
          <w:szCs w:val="20"/>
        </w:rPr>
      </w:pPr>
      <w:r w:rsidRPr="004D4061">
        <w:rPr>
          <w:b/>
          <w:color w:val="002060"/>
          <w:sz w:val="20"/>
          <w:szCs w:val="20"/>
        </w:rPr>
        <w:t>Do you feel that the progression from grassroots to elite level was clear / accessible within the sport that you were involved with?</w:t>
      </w:r>
    </w:p>
    <w:p w:rsidR="006B3A58" w:rsidRDefault="006B3A58" w:rsidP="00527EF7">
      <w:pPr>
        <w:pStyle w:val="ListParagraph"/>
        <w:spacing w:after="0" w:line="360" w:lineRule="auto"/>
        <w:ind w:left="0" w:right="48"/>
        <w:jc w:val="both"/>
        <w:rPr>
          <w:sz w:val="20"/>
          <w:szCs w:val="20"/>
        </w:rPr>
      </w:pPr>
      <w:r>
        <w:rPr>
          <w:sz w:val="20"/>
          <w:szCs w:val="20"/>
        </w:rPr>
        <w:t>To be honest I wasn’t really involved in this area, but I was confident that the coaches involved were extremely proactive and were fully aware of how to ensure the athletes were entering the appropriate competitions and had all the opportunities that were possible. I have no idea whether it was accessible enough and clear outside the club. I am aware that often delays with classifications or complications with this delayed or inhibited things.</w:t>
      </w:r>
    </w:p>
    <w:p w:rsidR="006B3A58" w:rsidRDefault="006B3A58" w:rsidP="00527EF7">
      <w:pPr>
        <w:pStyle w:val="ListParagraph"/>
        <w:spacing w:after="0" w:line="360" w:lineRule="auto"/>
        <w:ind w:left="0" w:right="48"/>
        <w:jc w:val="both"/>
        <w:rPr>
          <w:sz w:val="20"/>
          <w:szCs w:val="20"/>
        </w:rPr>
      </w:pPr>
    </w:p>
    <w:p w:rsidR="006B3A58" w:rsidRPr="004D4061" w:rsidRDefault="006B3A58" w:rsidP="00527EF7">
      <w:pPr>
        <w:pStyle w:val="ListParagraph"/>
        <w:spacing w:after="0" w:line="360" w:lineRule="auto"/>
        <w:ind w:left="0" w:right="48"/>
        <w:jc w:val="both"/>
        <w:rPr>
          <w:b/>
          <w:color w:val="002060"/>
          <w:sz w:val="20"/>
          <w:szCs w:val="20"/>
        </w:rPr>
      </w:pPr>
      <w:r w:rsidRPr="004D4061">
        <w:rPr>
          <w:b/>
          <w:color w:val="002060"/>
          <w:sz w:val="20"/>
          <w:szCs w:val="20"/>
        </w:rPr>
        <w:t>Discussion</w:t>
      </w:r>
    </w:p>
    <w:p w:rsidR="006B3A58" w:rsidRDefault="006B3A58" w:rsidP="00527EF7">
      <w:pPr>
        <w:pStyle w:val="ListParagraph"/>
        <w:spacing w:after="0" w:line="360" w:lineRule="auto"/>
        <w:ind w:left="0" w:right="48"/>
        <w:jc w:val="both"/>
        <w:rPr>
          <w:sz w:val="20"/>
          <w:szCs w:val="20"/>
        </w:rPr>
      </w:pPr>
    </w:p>
    <w:p w:rsidR="006B3A58" w:rsidRDefault="006B3A58" w:rsidP="00527EF7">
      <w:pPr>
        <w:pStyle w:val="ListParagraph"/>
        <w:numPr>
          <w:ilvl w:val="0"/>
          <w:numId w:val="3"/>
        </w:numPr>
        <w:spacing w:after="0" w:line="360" w:lineRule="auto"/>
        <w:ind w:left="0" w:right="48"/>
        <w:jc w:val="both"/>
        <w:rPr>
          <w:sz w:val="20"/>
          <w:szCs w:val="20"/>
        </w:rPr>
      </w:pPr>
      <w:r>
        <w:rPr>
          <w:sz w:val="20"/>
          <w:szCs w:val="20"/>
        </w:rPr>
        <w:t>Employers look extremely favourably on the presence of volunteering roles on the CV of a graduate applicant. Why do you think this is?</w:t>
      </w:r>
    </w:p>
    <w:p w:rsidR="006B3A58" w:rsidRDefault="006B3A58" w:rsidP="00527EF7">
      <w:pPr>
        <w:pStyle w:val="ListParagraph"/>
        <w:numPr>
          <w:ilvl w:val="0"/>
          <w:numId w:val="3"/>
        </w:numPr>
        <w:spacing w:after="0" w:line="360" w:lineRule="auto"/>
        <w:ind w:left="0" w:right="48"/>
        <w:jc w:val="both"/>
        <w:rPr>
          <w:sz w:val="20"/>
          <w:szCs w:val="20"/>
        </w:rPr>
      </w:pPr>
      <w:r>
        <w:rPr>
          <w:sz w:val="20"/>
          <w:szCs w:val="20"/>
        </w:rPr>
        <w:t>LOCOG have outsourced much of the responsibility for the recruitment and training of volunteers to one of its official (TOP) Partners. Research which company has been given this responsibility, and consider the benefits to both LOCOG, the IOC and the company in question.</w:t>
      </w:r>
    </w:p>
    <w:p w:rsidR="006B3A58" w:rsidRDefault="006B3A58" w:rsidP="00527EF7">
      <w:pPr>
        <w:pStyle w:val="ListParagraph"/>
        <w:numPr>
          <w:ilvl w:val="0"/>
          <w:numId w:val="3"/>
        </w:numPr>
        <w:spacing w:after="0" w:line="360" w:lineRule="auto"/>
        <w:ind w:left="0" w:right="48"/>
        <w:jc w:val="both"/>
        <w:rPr>
          <w:sz w:val="20"/>
          <w:szCs w:val="20"/>
        </w:rPr>
      </w:pPr>
      <w:r>
        <w:rPr>
          <w:sz w:val="20"/>
          <w:szCs w:val="20"/>
        </w:rPr>
        <w:t xml:space="preserve">How does the Olympic and Paralympic volunteer recruitment process work? What is the financial value of the 70,000 volunteers to the IOC? </w:t>
      </w:r>
    </w:p>
    <w:p w:rsidR="006B3A58" w:rsidRDefault="006B3A58" w:rsidP="008C63A3">
      <w:pPr>
        <w:pStyle w:val="ListParagraph"/>
        <w:numPr>
          <w:ilvl w:val="0"/>
          <w:numId w:val="3"/>
        </w:numPr>
        <w:ind w:right="48"/>
        <w:jc w:val="both"/>
        <w:rPr>
          <w:sz w:val="20"/>
          <w:szCs w:val="20"/>
        </w:rPr>
      </w:pPr>
      <w:r>
        <w:rPr>
          <w:sz w:val="20"/>
          <w:szCs w:val="20"/>
        </w:rPr>
        <w:t>Why do you think that there were almost 5 applicants for each volunteer position available, if the positions come with no pay?</w:t>
      </w:r>
    </w:p>
    <w:p w:rsidR="006B3A58" w:rsidRDefault="006B3A58" w:rsidP="008C63A3">
      <w:pPr>
        <w:pStyle w:val="ListParagraph"/>
        <w:ind w:right="48"/>
        <w:jc w:val="both"/>
        <w:rPr>
          <w:sz w:val="20"/>
          <w:szCs w:val="20"/>
        </w:rPr>
      </w:pPr>
    </w:p>
    <w:p w:rsidR="006B3A58" w:rsidRDefault="006B3A58" w:rsidP="008C63A3">
      <w:pPr>
        <w:pStyle w:val="ListParagraph"/>
        <w:ind w:left="-567" w:right="48"/>
        <w:jc w:val="both"/>
        <w:rPr>
          <w:b/>
          <w:color w:val="002060"/>
          <w:sz w:val="20"/>
          <w:szCs w:val="20"/>
        </w:rPr>
      </w:pPr>
      <w:r w:rsidRPr="00D934B2">
        <w:rPr>
          <w:b/>
          <w:color w:val="002060"/>
          <w:sz w:val="20"/>
          <w:szCs w:val="20"/>
        </w:rPr>
        <w:t>Further Information</w:t>
      </w:r>
    </w:p>
    <w:p w:rsidR="006B3A58" w:rsidRDefault="006B3A58" w:rsidP="008C63A3">
      <w:pPr>
        <w:pStyle w:val="ListParagraph"/>
        <w:ind w:right="48"/>
        <w:jc w:val="both"/>
        <w:rPr>
          <w:b/>
          <w:color w:val="002060"/>
          <w:sz w:val="20"/>
          <w:szCs w:val="20"/>
        </w:rPr>
      </w:pPr>
    </w:p>
    <w:p w:rsidR="006B3A58" w:rsidRDefault="006B3A58" w:rsidP="00527EF7">
      <w:pPr>
        <w:pStyle w:val="ListParagraph"/>
        <w:numPr>
          <w:ilvl w:val="0"/>
          <w:numId w:val="2"/>
        </w:numPr>
        <w:ind w:left="0" w:right="48" w:hanging="567"/>
        <w:jc w:val="both"/>
        <w:rPr>
          <w:b/>
          <w:sz w:val="20"/>
          <w:szCs w:val="20"/>
        </w:rPr>
      </w:pPr>
      <w:r>
        <w:rPr>
          <w:b/>
          <w:sz w:val="20"/>
          <w:szCs w:val="20"/>
        </w:rPr>
        <w:t xml:space="preserve">Advocacy and </w:t>
      </w:r>
      <w:r w:rsidRPr="00D934B2">
        <w:rPr>
          <w:b/>
          <w:sz w:val="20"/>
          <w:szCs w:val="20"/>
        </w:rPr>
        <w:t>Activity Buddy Scheme</w:t>
      </w:r>
      <w:r>
        <w:rPr>
          <w:b/>
          <w:sz w:val="20"/>
          <w:szCs w:val="20"/>
        </w:rPr>
        <w:t xml:space="preserve"> (AABS): </w:t>
      </w:r>
    </w:p>
    <w:p w:rsidR="006B3A58" w:rsidRDefault="006B3A58" w:rsidP="00527EF7">
      <w:pPr>
        <w:pStyle w:val="ListParagraph"/>
        <w:ind w:left="0" w:right="48" w:hanging="567"/>
        <w:jc w:val="both"/>
        <w:rPr>
          <w:sz w:val="20"/>
          <w:szCs w:val="20"/>
        </w:rPr>
      </w:pPr>
      <w:r w:rsidRPr="00CC3742">
        <w:rPr>
          <w:sz w:val="20"/>
          <w:szCs w:val="20"/>
        </w:rPr>
        <w:t>http://www.efds.co.uk/page.asp?section=605&amp;sectionTitle=AABS+%2D+Advocacy+and+Activity+Buddy+Scheme</w:t>
      </w:r>
    </w:p>
    <w:p w:rsidR="006B3A58" w:rsidRDefault="006B3A58" w:rsidP="00527EF7">
      <w:pPr>
        <w:pStyle w:val="ListParagraph"/>
        <w:numPr>
          <w:ilvl w:val="0"/>
          <w:numId w:val="2"/>
        </w:numPr>
        <w:ind w:left="0" w:right="48" w:hanging="567"/>
        <w:jc w:val="both"/>
        <w:rPr>
          <w:b/>
          <w:sz w:val="20"/>
          <w:szCs w:val="20"/>
        </w:rPr>
      </w:pPr>
      <w:r w:rsidRPr="00CC3742">
        <w:rPr>
          <w:b/>
          <w:sz w:val="20"/>
          <w:szCs w:val="20"/>
        </w:rPr>
        <w:t>English Federation of Disability Sport</w:t>
      </w:r>
    </w:p>
    <w:p w:rsidR="006B3A58" w:rsidRDefault="003C366A" w:rsidP="00527EF7">
      <w:pPr>
        <w:pStyle w:val="ListParagraph"/>
        <w:ind w:left="0" w:right="48" w:hanging="567"/>
        <w:jc w:val="both"/>
        <w:rPr>
          <w:sz w:val="20"/>
          <w:szCs w:val="20"/>
        </w:rPr>
      </w:pPr>
      <w:hyperlink r:id="rId7" w:history="1">
        <w:r w:rsidR="006B3A58" w:rsidRPr="00E52294">
          <w:rPr>
            <w:rStyle w:val="Hyperlink"/>
            <w:sz w:val="20"/>
            <w:szCs w:val="20"/>
          </w:rPr>
          <w:t>http://www.efds.co.uk/</w:t>
        </w:r>
      </w:hyperlink>
    </w:p>
    <w:p w:rsidR="006B3A58" w:rsidRDefault="006B3A58" w:rsidP="00527EF7">
      <w:pPr>
        <w:pStyle w:val="ListParagraph"/>
        <w:numPr>
          <w:ilvl w:val="0"/>
          <w:numId w:val="2"/>
        </w:numPr>
        <w:ind w:left="0" w:right="48" w:hanging="567"/>
        <w:jc w:val="both"/>
        <w:rPr>
          <w:b/>
          <w:sz w:val="20"/>
          <w:szCs w:val="20"/>
        </w:rPr>
      </w:pPr>
      <w:r w:rsidRPr="00CC3742">
        <w:rPr>
          <w:b/>
          <w:sz w:val="20"/>
          <w:szCs w:val="20"/>
        </w:rPr>
        <w:t>The Society of Sports Therapists</w:t>
      </w:r>
    </w:p>
    <w:p w:rsidR="00AE3086" w:rsidRPr="00EF69C3" w:rsidRDefault="003C366A" w:rsidP="00AE3086">
      <w:pPr>
        <w:pStyle w:val="Heading2"/>
      </w:pPr>
      <w:hyperlink r:id="rId8" w:history="1">
        <w:r w:rsidR="00AE3086" w:rsidRPr="00292465">
          <w:rPr>
            <w:rStyle w:val="Hyperlink"/>
            <w:szCs w:val="20"/>
          </w:rPr>
          <w:t>http://www.society-of-sports-therapists.org/</w:t>
        </w:r>
      </w:hyperlink>
      <w:r w:rsidR="00AE3086">
        <w:t>CREDITS</w:t>
      </w:r>
    </w:p>
    <w:p w:rsidR="00AE3086" w:rsidRDefault="00AE3086" w:rsidP="00AE3086">
      <w:pPr>
        <w:jc w:val="both"/>
        <w:rPr>
          <w:rFonts w:cs="Arial"/>
          <w:sz w:val="20"/>
          <w:szCs w:val="20"/>
        </w:rPr>
      </w:pPr>
      <w:r>
        <w:rPr>
          <w:rFonts w:cs="Arial"/>
          <w:sz w:val="20"/>
          <w:szCs w:val="20"/>
        </w:rPr>
        <w:t xml:space="preserve">© Oxford Brookes University 2010. </w:t>
      </w:r>
      <w:proofErr w:type="gramStart"/>
      <w:r>
        <w:rPr>
          <w:rFonts w:cs="Arial"/>
          <w:sz w:val="20"/>
          <w:szCs w:val="20"/>
        </w:rPr>
        <w:t>oxb:</w:t>
      </w:r>
      <w:proofErr w:type="gramEnd"/>
      <w:r>
        <w:rPr>
          <w:rFonts w:cs="Arial"/>
          <w:sz w:val="20"/>
          <w:szCs w:val="20"/>
        </w:rPr>
        <w:t>060111:011cs</w:t>
      </w:r>
    </w:p>
    <w:p w:rsidR="00AE3086" w:rsidRDefault="00AE3086" w:rsidP="00AE3086">
      <w:pPr>
        <w:jc w:val="both"/>
        <w:rPr>
          <w:rFonts w:cs="Arial"/>
          <w:sz w:val="20"/>
          <w:szCs w:val="20"/>
        </w:rPr>
      </w:pPr>
    </w:p>
    <w:p w:rsidR="00AE3086" w:rsidRDefault="00AE3086" w:rsidP="00AE3086">
      <w:pPr>
        <w:jc w:val="both"/>
        <w:rPr>
          <w:rFonts w:cs="Arial"/>
          <w:sz w:val="20"/>
          <w:szCs w:val="20"/>
        </w:rPr>
      </w:pPr>
    </w:p>
    <w:p w:rsidR="00AE3086" w:rsidRDefault="00AE3086" w:rsidP="00AE3086">
      <w:pPr>
        <w:jc w:val="both"/>
        <w:rPr>
          <w:rFonts w:cs="Arial"/>
          <w:sz w:val="20"/>
          <w:szCs w:val="20"/>
        </w:rPr>
      </w:pPr>
    </w:p>
    <w:p w:rsidR="00AE3086" w:rsidRDefault="00AE3086" w:rsidP="00AE3086">
      <w:pPr>
        <w:jc w:val="both"/>
        <w:rPr>
          <w:rFonts w:cs="Arial"/>
          <w:sz w:val="20"/>
          <w:szCs w:val="20"/>
        </w:rPr>
      </w:pPr>
    </w:p>
    <w:p w:rsidR="00AE3086" w:rsidRDefault="00AE3086" w:rsidP="00AE3086">
      <w:pPr>
        <w:jc w:val="both"/>
        <w:rPr>
          <w:rFonts w:cs="Arial"/>
          <w:sz w:val="20"/>
          <w:szCs w:val="20"/>
        </w:rPr>
      </w:pPr>
    </w:p>
    <w:p w:rsidR="00AE3086" w:rsidRDefault="00AE3086" w:rsidP="00AE3086">
      <w:pPr>
        <w:jc w:val="both"/>
        <w:rPr>
          <w:rFonts w:cs="Arial"/>
          <w:sz w:val="20"/>
          <w:szCs w:val="20"/>
        </w:rPr>
      </w:pPr>
    </w:p>
    <w:p w:rsidR="0044710A" w:rsidRDefault="0044710A" w:rsidP="0044710A">
      <w:pPr>
        <w:pStyle w:val="Header"/>
      </w:pPr>
      <w:r>
        <w:rPr>
          <w:noProof/>
        </w:rPr>
        <w:lastRenderedPageBreak/>
        <mc:AlternateContent>
          <mc:Choice Requires="wpg">
            <w:drawing>
              <wp:anchor distT="0" distB="0" distL="114300" distR="114300" simplePos="0" relativeHeight="251659776" behindDoc="0" locked="0" layoutInCell="0" allowOverlap="1" wp14:anchorId="4AD7F824" wp14:editId="5A575BA3">
                <wp:simplePos x="0" y="0"/>
                <wp:positionH relativeFrom="page">
                  <wp:posOffset>195580</wp:posOffset>
                </wp:positionH>
                <wp:positionV relativeFrom="page">
                  <wp:posOffset>191770</wp:posOffset>
                </wp:positionV>
                <wp:extent cx="7167245" cy="678180"/>
                <wp:effectExtent l="10160" t="12065" r="444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7"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4710A" w:rsidRDefault="0044710A" w:rsidP="003C366A">
                              <w:pPr>
                                <w:pStyle w:val="Title"/>
                              </w:pPr>
                              <w:r>
                                <w:t>Case Study</w:t>
                              </w:r>
                            </w:p>
                            <w:p w:rsidR="003C366A" w:rsidRPr="003C366A" w:rsidRDefault="003C366A" w:rsidP="003C366A">
                              <w:pPr>
                                <w:pStyle w:val="Title"/>
                              </w:pPr>
                              <w:r w:rsidRPr="003C366A">
                                <w:t xml:space="preserve">Volunteering at the 2012 Games </w:t>
                              </w:r>
                            </w:p>
                            <w:p w:rsidR="0044710A" w:rsidRDefault="0044710A" w:rsidP="003C366A">
                              <w:pPr>
                                <w:pStyle w:val="Title"/>
                              </w:pPr>
                              <w:r>
                                <w:t>WOMENS PARTICIPATION IN THE OLYMPIC GAMES</w:t>
                              </w:r>
                            </w:p>
                          </w:txbxContent>
                        </wps:txbx>
                        <wps:bodyPr rot="0" vert="horz" wrap="square" lIns="91440" tIns="45720" rIns="91440" bIns="45720" anchor="ctr" anchorCtr="0" upright="1">
                          <a:noAutofit/>
                        </wps:bodyPr>
                      </wps:wsp>
                      <wps:wsp>
                        <wps:cNvPr id="8"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44710A" w:rsidRDefault="0044710A" w:rsidP="0044710A">
                              <w:pPr>
                                <w:rPr>
                                  <w:szCs w:val="36"/>
                                </w:rPr>
                              </w:pPr>
                              <w:r>
                                <w:rPr>
                                  <w:szCs w:val="36"/>
                                </w:rPr>
                                <w:t xml:space="preserve">  </w:t>
                              </w:r>
                              <w:r>
                                <w:rPr>
                                  <w:noProof/>
                                  <w:szCs w:val="36"/>
                                  <w:lang w:eastAsia="en-GB"/>
                                </w:rPr>
                                <w:drawing>
                                  <wp:inline distT="0" distB="0" distL="0" distR="0" wp14:anchorId="2670B9B0" wp14:editId="4D905873">
                                    <wp:extent cx="952500" cy="438150"/>
                                    <wp:effectExtent l="0" t="0" r="0" b="0"/>
                                    <wp:docPr id="10" name="Picture 1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4" o:spid="_x0000_s1046" style="position:absolute;margin-left:15.4pt;margin-top:15.1pt;width:564.35pt;height:53.4pt;z-index:2516597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" o:allowincell="f">
                <v:rect id="Rectangle 3"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518UA&#10;AADaAAAADwAAAGRycy9kb3ducmV2LnhtbESPQWvCQBSE7wX/w/IKvUizaYUkxKwihdKCeIgtBW+P&#10;7GsSzL6N2TWm/94VCh6HmfmGKdaT6cRIg2stK3iJYhDEldUt1wq+v96fMxDOI2vsLJOCP3KwXs0e&#10;Csy1vXBJ497XIkDY5aig8b7PpXRVQwZdZHvi4P3awaAPcqilHvAS4KaTr3GcSIMth4UGe3prqDru&#10;z0YBpoePhDnbGn8ud7vTYv6zOc6VenqcNksQniZ/D/+3P7WCFG5Xwg2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fnXxQAAANoAAAAPAAAAAAAAAAAAAAAAAJgCAABkcnMv&#10;ZG93bnJldi54bWxQSwUGAAAAAAQABAD1AAAAigMAAAAA&#10;" fillcolor="blue" stroked="f" strokecolor="white" strokeweight="1.5pt">
                  <v:textbox>
                    <w:txbxContent>
                      <w:p w:rsidR="0044710A" w:rsidRDefault="0044710A" w:rsidP="003C366A">
                        <w:pPr>
                          <w:pStyle w:val="Title"/>
                        </w:pPr>
                        <w:r>
                          <w:t>Case Study</w:t>
                        </w:r>
                      </w:p>
                      <w:p w:rsidR="003C366A" w:rsidRPr="003C366A" w:rsidRDefault="003C366A" w:rsidP="003C366A">
                        <w:pPr>
                          <w:pStyle w:val="Title"/>
                        </w:pPr>
                        <w:r w:rsidRPr="003C366A">
                          <w:t xml:space="preserve">Volunteering at the 2012 Games </w:t>
                        </w:r>
                      </w:p>
                      <w:p w:rsidR="0044710A" w:rsidRDefault="0044710A" w:rsidP="003C366A">
                        <w:pPr>
                          <w:pStyle w:val="Title"/>
                        </w:pPr>
                        <w:r>
                          <w:t>WOMENS PARTICIPATION IN THE OLYMPIC GAMES</w:t>
                        </w:r>
                      </w:p>
                    </w:txbxContent>
                  </v:textbox>
                </v:rect>
                <v:rect id="Rectangle 4"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g+8EA&#10;AADaAAAADwAAAGRycy9kb3ducmV2LnhtbERPPWvDMBDdC/0P4grZarkZSuNaCWmgoZDBxLGHbod1&#10;sUysk2spsfvvq6GQ8fG+881se3Gj0XeOFbwkKQjixumOWwXV6fP5DYQPyBp7x6Tglzxs1o8POWba&#10;TXykWxlaEUPYZ6jAhDBkUvrGkEWfuIE4cmc3WgwRjq3UI04x3PZymaav0mLHscHgQDtDzaW8WgXo&#10;/X5X/1R1URxW33JVfewvpVFq8TRv30EEmsNd/O/+0gri1ng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vIPvBAAAA2gAAAA8AAAAAAAAAAAAAAAAAmAIAAGRycy9kb3du&#10;cmV2LnhtbFBLBQYAAAAABAAEAPUAAACGAwAAAAA=&#10;" filled="f" fillcolor="#9bbb59" stroked="f" strokecolor="white" strokeweight="2pt">
                  <v:textbox>
                    <w:txbxContent>
                      <w:p w:rsidR="0044710A" w:rsidRDefault="0044710A" w:rsidP="0044710A">
                        <w:pPr>
                          <w:rPr>
                            <w:szCs w:val="36"/>
                          </w:rPr>
                        </w:pPr>
                        <w:r>
                          <w:rPr>
                            <w:szCs w:val="36"/>
                          </w:rPr>
                          <w:t xml:space="preserve">  </w:t>
                        </w:r>
                        <w:r>
                          <w:rPr>
                            <w:noProof/>
                            <w:szCs w:val="36"/>
                            <w:lang w:eastAsia="en-GB"/>
                          </w:rPr>
                          <w:drawing>
                            <wp:inline distT="0" distB="0" distL="0" distR="0" wp14:anchorId="2670B9B0" wp14:editId="4D905873">
                              <wp:extent cx="952500" cy="438150"/>
                              <wp:effectExtent l="0" t="0" r="0" b="0"/>
                              <wp:docPr id="10" name="Picture 1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w10:wrap anchorx="page" anchory="page"/>
              </v:group>
            </w:pict>
          </mc:Fallback>
        </mc:AlternateContent>
      </w:r>
    </w:p>
    <w:p w:rsidR="0044710A" w:rsidRDefault="0044710A" w:rsidP="00AE3086">
      <w:pPr>
        <w:jc w:val="both"/>
        <w:rPr>
          <w:rFonts w:cs="Arial"/>
          <w:sz w:val="20"/>
          <w:szCs w:val="20"/>
        </w:rPr>
      </w:pPr>
    </w:p>
    <w:p w:rsidR="00AE3086" w:rsidRDefault="00AE3086" w:rsidP="00AE3086">
      <w:pPr>
        <w:jc w:val="both"/>
        <w:rPr>
          <w:rFonts w:cs="Arial"/>
          <w:sz w:val="20"/>
          <w:szCs w:val="20"/>
          <w:bdr w:val="none" w:sz="0" w:space="0" w:color="auto" w:frame="1"/>
          <w:lang w:val="en"/>
        </w:rPr>
      </w:pPr>
      <w:r w:rsidRPr="00151B37">
        <w:rPr>
          <w:rFonts w:cs="Arial"/>
          <w:sz w:val="20"/>
          <w:szCs w:val="20"/>
        </w:rPr>
        <w:t xml:space="preserve">This resource was produced as part of the </w:t>
      </w:r>
      <w:hyperlink r:id="rId9" w:history="1">
        <w:r w:rsidRPr="00151B37">
          <w:rPr>
            <w:rStyle w:val="Hyperlink"/>
            <w:rFonts w:cs="Arial"/>
            <w:sz w:val="20"/>
            <w:szCs w:val="20"/>
          </w:rPr>
          <w:t>2012 Learning Legacies Project</w:t>
        </w:r>
      </w:hyperlink>
      <w:r w:rsidRPr="00151B37">
        <w:rPr>
          <w:rFonts w:cs="Arial"/>
          <w:sz w:val="20"/>
          <w:szCs w:val="20"/>
        </w:rPr>
        <w:t xml:space="preserve"> managed </w:t>
      </w:r>
      <w:proofErr w:type="gramStart"/>
      <w:r w:rsidRPr="00151B37">
        <w:rPr>
          <w:rFonts w:cs="Arial"/>
          <w:sz w:val="20"/>
          <w:szCs w:val="20"/>
        </w:rPr>
        <w:t>by  the</w:t>
      </w:r>
      <w:proofErr w:type="gramEnd"/>
      <w:r w:rsidRPr="00151B37">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w:t>
      </w:r>
      <w:r>
        <w:rPr>
          <w:rFonts w:cs="Arial"/>
          <w:sz w:val="20"/>
          <w:szCs w:val="20"/>
        </w:rPr>
        <w:t xml:space="preserve">above and </w:t>
      </w:r>
      <w:r w:rsidRPr="00151B37">
        <w:rPr>
          <w:rFonts w:cs="Arial"/>
          <w:sz w:val="20"/>
          <w:szCs w:val="20"/>
        </w:rPr>
        <w:t>bel</w:t>
      </w:r>
      <w:r>
        <w:rPr>
          <w:rFonts w:cs="Arial"/>
          <w:sz w:val="20"/>
          <w:szCs w:val="20"/>
        </w:rPr>
        <w:t>ow,</w:t>
      </w:r>
      <w:r w:rsidRPr="00151B37">
        <w:rPr>
          <w:rFonts w:cs="Arial"/>
          <w:sz w:val="20"/>
          <w:szCs w:val="20"/>
        </w:rPr>
        <w:t xml:space="preserve"> this work is </w:t>
      </w:r>
      <w:r>
        <w:rPr>
          <w:rFonts w:cs="Arial"/>
          <w:sz w:val="20"/>
          <w:szCs w:val="20"/>
        </w:rPr>
        <w:t>released</w:t>
      </w:r>
      <w:r w:rsidRPr="00151B37">
        <w:rPr>
          <w:rFonts w:cs="Arial"/>
          <w:sz w:val="20"/>
          <w:szCs w:val="20"/>
        </w:rPr>
        <w:t xml:space="preserve"> under a </w:t>
      </w:r>
      <w:hyperlink r:id="rId10" w:history="1">
        <w:r w:rsidRPr="00151B37">
          <w:rPr>
            <w:rStyle w:val="Hyperlink"/>
            <w:rFonts w:cs="Arial"/>
            <w:sz w:val="20"/>
            <w:szCs w:val="20"/>
            <w:bdr w:val="none" w:sz="0" w:space="0" w:color="auto" w:frame="1"/>
            <w:lang w:val="en"/>
          </w:rPr>
          <w:t xml:space="preserve">Creative Commons Attribution only </w:t>
        </w:r>
        <w:r w:rsidRPr="00151B37">
          <w:rPr>
            <w:rStyle w:val="Hyperlink"/>
            <w:rFonts w:cs="Arial"/>
            <w:sz w:val="20"/>
            <w:szCs w:val="20"/>
            <w:bdr w:val="none" w:sz="0" w:space="0" w:color="auto" w:frame="1"/>
          </w:rPr>
          <w:t>licence</w:t>
        </w:r>
      </w:hyperlink>
      <w:r w:rsidRPr="00151B37">
        <w:rPr>
          <w:rFonts w:cs="Arial"/>
          <w:sz w:val="20"/>
          <w:szCs w:val="20"/>
          <w:bdr w:val="none" w:sz="0" w:space="0" w:color="auto" w:frame="1"/>
          <w:lang w:val="en"/>
        </w:rPr>
        <w:t xml:space="preserve">. </w:t>
      </w:r>
    </w:p>
    <w:p w:rsidR="00AE3086" w:rsidRPr="00151B37" w:rsidRDefault="00AE3086" w:rsidP="00AE3086">
      <w:pPr>
        <w:jc w:val="both"/>
        <w:rPr>
          <w:rFonts w:cs="Arial"/>
          <w:sz w:val="20"/>
          <w:szCs w:val="20"/>
          <w:bdr w:val="none" w:sz="0" w:space="0" w:color="auto" w:frame="1"/>
          <w:lang w:val="en"/>
        </w:rPr>
      </w:pPr>
    </w:p>
    <w:p w:rsidR="00AE3086" w:rsidRPr="00151B37" w:rsidRDefault="00AE3086" w:rsidP="00AE3086">
      <w:pPr>
        <w:jc w:val="both"/>
        <w:rPr>
          <w:rFonts w:cs="Arial"/>
          <w:sz w:val="20"/>
          <w:szCs w:val="20"/>
        </w:rPr>
      </w:pPr>
      <w:r>
        <w:rPr>
          <w:rFonts w:cs="Arial"/>
          <w:noProof/>
          <w:sz w:val="20"/>
          <w:szCs w:val="20"/>
          <w:lang w:eastAsia="en-GB"/>
        </w:rPr>
        <w:drawing>
          <wp:inline distT="0" distB="0" distL="0" distR="0" wp14:anchorId="445A1139" wp14:editId="4E539D29">
            <wp:extent cx="838200" cy="2952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AE3086" w:rsidRPr="00151B37" w:rsidRDefault="00AE3086" w:rsidP="00AE3086">
      <w:pPr>
        <w:pStyle w:val="Heading2"/>
        <w:jc w:val="both"/>
        <w:rPr>
          <w:rFonts w:cs="Arial"/>
          <w:bdr w:val="none" w:sz="0" w:space="0" w:color="auto" w:frame="1"/>
          <w:lang w:val="en"/>
        </w:rPr>
      </w:pPr>
      <w:r w:rsidRPr="00EF69C3">
        <w:t>E</w:t>
      </w:r>
      <w:r>
        <w:t>xceptions to the Licence</w:t>
      </w:r>
    </w:p>
    <w:p w:rsidR="00AE3086" w:rsidRPr="00151B37" w:rsidRDefault="00AE3086" w:rsidP="00AE3086">
      <w:pPr>
        <w:jc w:val="both"/>
        <w:rPr>
          <w:rFonts w:cs="Arial"/>
          <w:sz w:val="20"/>
          <w:szCs w:val="20"/>
        </w:rPr>
      </w:pPr>
      <w:r w:rsidRPr="00151B37">
        <w:rPr>
          <w:rFonts w:cs="Arial"/>
          <w:sz w:val="20"/>
          <w:szCs w:val="20"/>
          <w:bdr w:val="none" w:sz="0" w:space="0" w:color="auto" w:frame="1"/>
          <w:lang w:val="en"/>
        </w:rPr>
        <w:t>The na</w:t>
      </w:r>
      <w:r>
        <w:rPr>
          <w:rFonts w:cs="Arial"/>
          <w:sz w:val="20"/>
          <w:szCs w:val="20"/>
          <w:bdr w:val="none" w:sz="0" w:space="0" w:color="auto" w:frame="1"/>
          <w:lang w:val="en"/>
        </w:rPr>
        <w:t>me of Oxford Brookes University</w:t>
      </w:r>
      <w:r w:rsidRPr="00151B37">
        <w:rPr>
          <w:rFonts w:cs="Arial"/>
          <w:sz w:val="20"/>
          <w:szCs w:val="20"/>
          <w:bdr w:val="none" w:sz="0" w:space="0" w:color="auto" w:frame="1"/>
          <w:lang w:val="en"/>
        </w:rPr>
        <w:t xml:space="preserve"> and the Oxford Brookes University logo are the name and registered marks of Oxford Brookes University. To the fullest extent permitted by law Oxford Brookes University reserves all its rights in its name and marks, which may not be used except</w:t>
      </w:r>
      <w:r>
        <w:rPr>
          <w:rFonts w:cs="Arial"/>
          <w:sz w:val="20"/>
          <w:szCs w:val="20"/>
          <w:bdr w:val="none" w:sz="0" w:space="0" w:color="auto" w:frame="1"/>
          <w:lang w:val="en"/>
        </w:rPr>
        <w:t xml:space="preserve"> with its written permission. </w:t>
      </w:r>
      <w:r w:rsidRPr="00151B37">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AE3086" w:rsidRDefault="00AE3086" w:rsidP="00AE3086">
      <w:pPr>
        <w:jc w:val="both"/>
        <w:rPr>
          <w:rFonts w:cs="Arial"/>
          <w:sz w:val="20"/>
          <w:szCs w:val="20"/>
        </w:rPr>
      </w:pPr>
      <w:bookmarkStart w:id="0" w:name="_GoBack"/>
      <w:bookmarkEnd w:id="0"/>
      <w:r w:rsidRPr="00151B37">
        <w:rPr>
          <w:rFonts w:cs="Arial"/>
          <w:sz w:val="20"/>
          <w:szCs w:val="20"/>
        </w:rPr>
        <w:t xml:space="preserve">The </w:t>
      </w:r>
      <w:r w:rsidRPr="00151B37">
        <w:rPr>
          <w:rFonts w:cs="Arial"/>
          <w:sz w:val="20"/>
          <w:szCs w:val="20"/>
          <w:bdr w:val="none" w:sz="0" w:space="0" w:color="auto" w:frame="1"/>
          <w:lang w:val="en"/>
        </w:rPr>
        <w:t xml:space="preserve">Higher Education Academy </w:t>
      </w:r>
      <w:r w:rsidRPr="00151B37">
        <w:rPr>
          <w:rFonts w:cs="Arial"/>
          <w:sz w:val="20"/>
          <w:szCs w:val="20"/>
        </w:rPr>
        <w:t>logo</w:t>
      </w:r>
      <w:r>
        <w:rPr>
          <w:rFonts w:cs="Arial"/>
          <w:sz w:val="20"/>
          <w:szCs w:val="20"/>
        </w:rPr>
        <w:t xml:space="preserve"> is </w:t>
      </w:r>
      <w:r w:rsidRPr="00151B37">
        <w:rPr>
          <w:rFonts w:cs="Arial"/>
          <w:sz w:val="20"/>
          <w:szCs w:val="20"/>
        </w:rPr>
        <w:t xml:space="preserve">owned by the Higher Education Academy Limited </w:t>
      </w:r>
      <w:r>
        <w:rPr>
          <w:rFonts w:cs="Arial"/>
          <w:sz w:val="20"/>
          <w:szCs w:val="20"/>
        </w:rPr>
        <w:t xml:space="preserve">and </w:t>
      </w:r>
      <w:r w:rsidRPr="00151B37">
        <w:rPr>
          <w:rFonts w:cs="Arial"/>
          <w:sz w:val="20"/>
          <w:szCs w:val="20"/>
        </w:rPr>
        <w:t>may be freely distributed and copied for educational purposes only, provided that appropriate acknowledgement is given to the Higher Education Academy as the copyright holder and original publisher</w:t>
      </w:r>
      <w:r>
        <w:rPr>
          <w:rFonts w:cs="Arial"/>
          <w:sz w:val="20"/>
          <w:szCs w:val="20"/>
        </w:rPr>
        <w:t>.</w:t>
      </w:r>
    </w:p>
    <w:p w:rsidR="00AE3086" w:rsidRPr="00151B37" w:rsidRDefault="00AE3086" w:rsidP="00AE3086">
      <w:pPr>
        <w:jc w:val="both"/>
        <w:rPr>
          <w:rFonts w:cs="Arial"/>
          <w:sz w:val="20"/>
          <w:szCs w:val="20"/>
        </w:rPr>
      </w:pPr>
    </w:p>
    <w:p w:rsidR="00AE3086" w:rsidRPr="003814D7" w:rsidRDefault="00AE3086" w:rsidP="00AE3086">
      <w:pPr>
        <w:ind w:left="-142"/>
        <w:jc w:val="both"/>
        <w:rPr>
          <w:rFonts w:ascii="Arial" w:hAnsi="Arial" w:cs="Arial"/>
          <w:sz w:val="20"/>
          <w:szCs w:val="20"/>
          <w:bdr w:val="none" w:sz="0" w:space="0" w:color="auto" w:frame="1"/>
          <w:lang w:val="en"/>
        </w:rPr>
      </w:pPr>
      <w:r>
        <w:rPr>
          <w:rFonts w:cs="Arial"/>
          <w:noProof/>
          <w:sz w:val="20"/>
          <w:szCs w:val="20"/>
          <w:lang w:eastAsia="en-GB"/>
        </w:rPr>
        <w:drawing>
          <wp:inline distT="0" distB="0" distL="0" distR="0" wp14:anchorId="3C89A670" wp14:editId="07C2FE18">
            <wp:extent cx="714375" cy="714375"/>
            <wp:effectExtent l="0" t="0" r="9525" b="9525"/>
            <wp:docPr id="5" name="Picture 5"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151B37">
        <w:rPr>
          <w:rFonts w:cs="Arial"/>
          <w:sz w:val="20"/>
          <w:szCs w:val="20"/>
        </w:rPr>
        <w:t xml:space="preserve">      </w:t>
      </w:r>
      <w:r>
        <w:rPr>
          <w:rFonts w:cs="Arial"/>
          <w:noProof/>
          <w:sz w:val="20"/>
          <w:szCs w:val="20"/>
          <w:lang w:eastAsia="en-GB"/>
        </w:rPr>
        <w:drawing>
          <wp:inline distT="0" distB="0" distL="0" distR="0" wp14:anchorId="0253C272" wp14:editId="62575206">
            <wp:extent cx="1381125" cy="695325"/>
            <wp:effectExtent l="0" t="0" r="9525" b="9525"/>
            <wp:docPr id="3" name="Picture 3"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eastAsia="en-GB"/>
        </w:rPr>
        <w:drawing>
          <wp:inline distT="0" distB="0" distL="0" distR="0" wp14:anchorId="5DB96B4F" wp14:editId="2D5693D0">
            <wp:extent cx="1181100" cy="609600"/>
            <wp:effectExtent l="0" t="0" r="0" b="0"/>
            <wp:docPr id="2" name="Picture 2"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AE3086" w:rsidRDefault="00AE3086" w:rsidP="00AE3086">
      <w:pPr>
        <w:jc w:val="both"/>
        <w:rPr>
          <w:b/>
          <w:color w:val="000080"/>
          <w:sz w:val="20"/>
          <w:szCs w:val="20"/>
        </w:rPr>
        <w:sectPr w:rsidR="00AE3086" w:rsidSect="009A0014">
          <w:type w:val="continuous"/>
          <w:pgSz w:w="11906" w:h="16838"/>
          <w:pgMar w:top="1440" w:right="1800" w:bottom="426" w:left="1800" w:header="708" w:footer="1041" w:gutter="0"/>
          <w:cols w:space="708"/>
          <w:docGrid w:linePitch="360"/>
        </w:sectPr>
      </w:pPr>
    </w:p>
    <w:p w:rsidR="00AE3086" w:rsidRDefault="00AE3086" w:rsidP="00AE3086">
      <w:pPr>
        <w:pStyle w:val="Heading2"/>
        <w:jc w:val="both"/>
      </w:pPr>
      <w:r>
        <w:lastRenderedPageBreak/>
        <w:t>Reusing this work</w:t>
      </w:r>
    </w:p>
    <w:p w:rsidR="00AE3086" w:rsidRDefault="00AE3086" w:rsidP="00AE3086">
      <w:pPr>
        <w:jc w:val="both"/>
        <w:rPr>
          <w:rFonts w:cs="Arial"/>
          <w:sz w:val="20"/>
          <w:szCs w:val="20"/>
        </w:rPr>
      </w:pPr>
      <w:r w:rsidRPr="000A18DA">
        <w:rPr>
          <w:rFonts w:cs="Arial"/>
          <w:sz w:val="20"/>
          <w:szCs w:val="20"/>
        </w:rPr>
        <w:t>To refer to or reuse parts of this work please include</w:t>
      </w:r>
      <w:r>
        <w:rPr>
          <w:rFonts w:cs="Arial"/>
          <w:sz w:val="20"/>
          <w:szCs w:val="20"/>
        </w:rPr>
        <w:t xml:space="preserve"> the copyright notice above including the serial number.</w:t>
      </w:r>
      <w:r w:rsidRPr="000A18DA">
        <w:rPr>
          <w:rFonts w:cs="Arial"/>
          <w:sz w:val="20"/>
          <w:szCs w:val="20"/>
        </w:rPr>
        <w:t xml:space="preserve"> The only exception is if you intend to only reuse a part of the work with its own specific copyright n</w:t>
      </w:r>
      <w:r>
        <w:rPr>
          <w:rFonts w:cs="Arial"/>
          <w:sz w:val="20"/>
          <w:szCs w:val="20"/>
        </w:rPr>
        <w:t>otice, in which case cite that.</w:t>
      </w:r>
    </w:p>
    <w:p w:rsidR="00AE3086" w:rsidRDefault="00AE3086" w:rsidP="00AE3086">
      <w:pPr>
        <w:jc w:val="both"/>
        <w:rPr>
          <w:rFonts w:cs="Arial"/>
          <w:sz w:val="20"/>
          <w:szCs w:val="20"/>
        </w:rPr>
      </w:pPr>
    </w:p>
    <w:p w:rsidR="00AE3086" w:rsidRPr="000A18DA" w:rsidRDefault="00AE3086" w:rsidP="00AE3086">
      <w:pPr>
        <w:jc w:val="both"/>
        <w:rPr>
          <w:rFonts w:cs="Arial"/>
          <w:sz w:val="20"/>
          <w:szCs w:val="20"/>
        </w:rPr>
      </w:pPr>
      <w:proofErr w:type="gramStart"/>
      <w:r>
        <w:rPr>
          <w:rFonts w:cs="Arial"/>
          <w:sz w:val="20"/>
          <w:szCs w:val="20"/>
        </w:rPr>
        <w:t>If you</w:t>
      </w:r>
      <w:r w:rsidRPr="000A18DA">
        <w:rPr>
          <w:rFonts w:cs="Arial"/>
          <w:sz w:val="20"/>
          <w:szCs w:val="20"/>
        </w:rPr>
        <w:t xml:space="preserve"> create a new piece of work based on th</w:t>
      </w:r>
      <w:r>
        <w:rPr>
          <w:rFonts w:cs="Arial"/>
          <w:sz w:val="20"/>
          <w:szCs w:val="20"/>
        </w:rPr>
        <w:t>e original (at least in part)</w:t>
      </w:r>
      <w:r w:rsidRPr="000A18DA">
        <w:rPr>
          <w:rFonts w:cs="Arial"/>
          <w:sz w:val="20"/>
          <w:szCs w:val="20"/>
        </w:rPr>
        <w:t xml:space="preserve">, it will help other users to find your work if you modify and reuse this </w:t>
      </w:r>
      <w:r>
        <w:rPr>
          <w:rFonts w:cs="Arial"/>
          <w:sz w:val="20"/>
          <w:szCs w:val="20"/>
        </w:rPr>
        <w:t>serial number</w:t>
      </w:r>
      <w:r w:rsidRPr="000A18DA">
        <w:rPr>
          <w:rFonts w:cs="Arial"/>
          <w:sz w:val="20"/>
          <w:szCs w:val="20"/>
        </w:rPr>
        <w:t>.</w:t>
      </w:r>
      <w:proofErr w:type="gramEnd"/>
      <w:r>
        <w:rPr>
          <w:rFonts w:cs="Arial"/>
          <w:sz w:val="20"/>
          <w:szCs w:val="20"/>
        </w:rPr>
        <w:t xml:space="preserve"> When you reuse this work, edit the serial number by choosing 3 letters to start (your initials or institutional code are good examples), </w:t>
      </w:r>
      <w:r w:rsidRPr="000A18DA">
        <w:rPr>
          <w:rFonts w:cs="Arial"/>
          <w:sz w:val="20"/>
          <w:szCs w:val="20"/>
        </w:rPr>
        <w:t xml:space="preserve">change the date </w:t>
      </w:r>
      <w:r>
        <w:rPr>
          <w:rFonts w:cs="Arial"/>
          <w:sz w:val="20"/>
          <w:szCs w:val="20"/>
        </w:rPr>
        <w:t xml:space="preserve">section (between the colons) to your creation date in </w:t>
      </w:r>
      <w:proofErr w:type="spellStart"/>
      <w:r w:rsidRPr="000A18DA">
        <w:rPr>
          <w:rFonts w:cs="Arial"/>
          <w:sz w:val="20"/>
          <w:szCs w:val="20"/>
        </w:rPr>
        <w:t>ddmmyy</w:t>
      </w:r>
      <w:proofErr w:type="spellEnd"/>
      <w:r>
        <w:rPr>
          <w:rFonts w:cs="Arial"/>
          <w:sz w:val="20"/>
          <w:szCs w:val="20"/>
        </w:rPr>
        <w:t xml:space="preserve"> format and retain the last 5 digits from the original serial number</w:t>
      </w:r>
      <w:r w:rsidRPr="000A18DA">
        <w:rPr>
          <w:rFonts w:cs="Arial"/>
          <w:sz w:val="20"/>
          <w:szCs w:val="20"/>
        </w:rPr>
        <w:t xml:space="preserve">. Make the new </w:t>
      </w:r>
      <w:r>
        <w:rPr>
          <w:rFonts w:cs="Arial"/>
          <w:sz w:val="20"/>
          <w:szCs w:val="20"/>
        </w:rPr>
        <w:t>serial number</w:t>
      </w:r>
      <w:r w:rsidRPr="000A18DA">
        <w:rPr>
          <w:rFonts w:cs="Arial"/>
          <w:sz w:val="20"/>
          <w:szCs w:val="20"/>
        </w:rPr>
        <w:t xml:space="preserve"> your copyright declaratio</w:t>
      </w:r>
      <w:r>
        <w:rPr>
          <w:rFonts w:cs="Arial"/>
          <w:sz w:val="20"/>
          <w:szCs w:val="20"/>
        </w:rPr>
        <w:t>n or add it to an existing one, e.g. ‘abc</w:t>
      </w:r>
      <w:proofErr w:type="gramStart"/>
      <w:r>
        <w:rPr>
          <w:rFonts w:cs="Arial"/>
          <w:sz w:val="20"/>
          <w:szCs w:val="20"/>
        </w:rPr>
        <w:t>:101011:011cs’</w:t>
      </w:r>
      <w:proofErr w:type="gramEnd"/>
      <w:r>
        <w:rPr>
          <w:rFonts w:cs="Arial"/>
          <w:sz w:val="20"/>
          <w:szCs w:val="20"/>
        </w:rPr>
        <w:t>.</w:t>
      </w:r>
    </w:p>
    <w:p w:rsidR="00AE3086" w:rsidRPr="000A18DA" w:rsidRDefault="00AE3086" w:rsidP="00AE3086">
      <w:pPr>
        <w:jc w:val="both"/>
        <w:rPr>
          <w:rFonts w:cs="Arial"/>
          <w:sz w:val="20"/>
          <w:szCs w:val="20"/>
        </w:rPr>
      </w:pPr>
    </w:p>
    <w:p w:rsidR="00AE3086" w:rsidRPr="00985C36" w:rsidRDefault="00AE3086" w:rsidP="00AE3086">
      <w:pPr>
        <w:jc w:val="both"/>
        <w:rPr>
          <w:rFonts w:cs="Arial"/>
          <w:sz w:val="20"/>
          <w:szCs w:val="20"/>
        </w:rPr>
      </w:pPr>
      <w:r w:rsidRPr="000A18DA">
        <w:rPr>
          <w:rFonts w:cs="Arial"/>
          <w:sz w:val="20"/>
          <w:szCs w:val="20"/>
        </w:rPr>
        <w:t xml:space="preserve">If you create a new piece of work or do not wish to link a new work with any existing materials contained within, a new code should be created. Choose your own 3-letter code, add the creation date and search as below on Google with a plus sign </w:t>
      </w:r>
      <w:r>
        <w:rPr>
          <w:rFonts w:cs="Arial"/>
          <w:sz w:val="20"/>
          <w:szCs w:val="20"/>
        </w:rPr>
        <w:t>at the start, e.g.</w:t>
      </w:r>
      <w:r w:rsidRPr="000A18DA">
        <w:rPr>
          <w:rFonts w:cs="Arial"/>
          <w:sz w:val="20"/>
          <w:szCs w:val="20"/>
        </w:rPr>
        <w:t xml:space="preserve"> </w:t>
      </w:r>
      <w:r>
        <w:rPr>
          <w:rFonts w:cs="Arial"/>
          <w:sz w:val="20"/>
          <w:szCs w:val="20"/>
        </w:rPr>
        <w:t>‘</w:t>
      </w:r>
      <w:r w:rsidRPr="000A18DA">
        <w:rPr>
          <w:rFonts w:cs="Arial"/>
          <w:sz w:val="20"/>
          <w:szCs w:val="20"/>
        </w:rPr>
        <w:t>+tom</w:t>
      </w:r>
      <w:proofErr w:type="gramStart"/>
      <w:r w:rsidRPr="000A18DA">
        <w:rPr>
          <w:rFonts w:cs="Arial"/>
          <w:sz w:val="20"/>
          <w:szCs w:val="20"/>
        </w:rPr>
        <w:t>:030504</w:t>
      </w:r>
      <w:r>
        <w:rPr>
          <w:rFonts w:cs="Arial"/>
          <w:sz w:val="20"/>
          <w:szCs w:val="20"/>
        </w:rPr>
        <w:t>’</w:t>
      </w:r>
      <w:proofErr w:type="gramEnd"/>
      <w:r>
        <w:rPr>
          <w:rFonts w:cs="Arial"/>
          <w:sz w:val="20"/>
          <w:szCs w:val="20"/>
        </w:rPr>
        <w:t>.</w:t>
      </w:r>
      <w:r w:rsidRPr="000A18DA">
        <w:rPr>
          <w:rFonts w:cs="Arial"/>
          <w:sz w:val="20"/>
          <w:szCs w:val="20"/>
        </w:rPr>
        <w:t xml:space="preserve"> </w:t>
      </w:r>
      <w:r>
        <w:rPr>
          <w:rFonts w:cs="Arial"/>
          <w:sz w:val="20"/>
          <w:szCs w:val="20"/>
        </w:rPr>
        <w:t xml:space="preserve">  </w:t>
      </w:r>
      <w:r w:rsidRPr="000A18DA">
        <w:rPr>
          <w:rFonts w:cs="Arial"/>
          <w:sz w:val="20"/>
          <w:szCs w:val="20"/>
        </w:rPr>
        <w:t>If nothing comes back citing this code then add a new 5-letter code of your choice to the end, e.g</w:t>
      </w:r>
      <w:r>
        <w:rPr>
          <w:rFonts w:cs="Arial"/>
          <w:sz w:val="20"/>
          <w:szCs w:val="20"/>
        </w:rPr>
        <w:t>.</w:t>
      </w:r>
      <w:r w:rsidRPr="000A18DA">
        <w:rPr>
          <w:rFonts w:cs="Arial"/>
          <w:sz w:val="20"/>
          <w:szCs w:val="20"/>
        </w:rPr>
        <w:t xml:space="preserve">; </w:t>
      </w:r>
      <w:r>
        <w:rPr>
          <w:rFonts w:cs="Arial"/>
          <w:sz w:val="20"/>
          <w:szCs w:val="20"/>
        </w:rPr>
        <w:t>‘:01l</w:t>
      </w:r>
      <w:r w:rsidRPr="000A18DA">
        <w:rPr>
          <w:rFonts w:cs="Arial"/>
          <w:sz w:val="20"/>
          <w:szCs w:val="20"/>
        </w:rPr>
        <w:t>ex</w:t>
      </w:r>
      <w:r>
        <w:rPr>
          <w:rFonts w:cs="Arial"/>
          <w:sz w:val="20"/>
          <w:szCs w:val="20"/>
        </w:rPr>
        <w:t>’, and</w:t>
      </w:r>
      <w:r w:rsidRPr="000A18DA">
        <w:rPr>
          <w:rFonts w:cs="Arial"/>
          <w:sz w:val="20"/>
          <w:szCs w:val="20"/>
        </w:rPr>
        <w:t xml:space="preserve"> </w:t>
      </w:r>
      <w:r>
        <w:rPr>
          <w:rFonts w:cs="Arial"/>
          <w:sz w:val="20"/>
          <w:szCs w:val="20"/>
        </w:rPr>
        <w:t>d</w:t>
      </w:r>
      <w:r w:rsidRPr="000A18DA">
        <w:rPr>
          <w:rFonts w:cs="Arial"/>
          <w:sz w:val="20"/>
          <w:szCs w:val="20"/>
        </w:rPr>
        <w:t xml:space="preserve">o a final search for the whole code. If the search returns a positive result, make up a new 5-letter code and try again. </w:t>
      </w:r>
      <w:r>
        <w:rPr>
          <w:rFonts w:cs="Arial"/>
          <w:sz w:val="20"/>
          <w:szCs w:val="20"/>
        </w:rPr>
        <w:t>Add</w:t>
      </w:r>
      <w:r w:rsidRPr="000A18DA">
        <w:rPr>
          <w:rFonts w:cs="Arial"/>
          <w:sz w:val="20"/>
          <w:szCs w:val="20"/>
        </w:rPr>
        <w:t xml:space="preserve"> the new code your copyright declaration or add it to an existing one.</w:t>
      </w:r>
    </w:p>
    <w:p w:rsidR="00AE3086" w:rsidRDefault="00AE3086" w:rsidP="00AE3086">
      <w:pPr>
        <w:rPr>
          <w:b/>
          <w:color w:val="993300"/>
          <w:sz w:val="28"/>
          <w:szCs w:val="28"/>
        </w:rPr>
        <w:sectPr w:rsidR="00AE3086" w:rsidSect="00FA0E07">
          <w:type w:val="continuous"/>
          <w:pgSz w:w="11906" w:h="16838"/>
          <w:pgMar w:top="1440" w:right="1800" w:bottom="1440" w:left="1800" w:header="708" w:footer="708" w:gutter="0"/>
          <w:cols w:space="720"/>
          <w:docGrid w:linePitch="360"/>
        </w:sectPr>
      </w:pPr>
    </w:p>
    <w:p w:rsidR="00AE3086" w:rsidRDefault="00AE3086" w:rsidP="00527EF7">
      <w:pPr>
        <w:pStyle w:val="ListParagraph"/>
        <w:ind w:left="0" w:right="48"/>
        <w:jc w:val="both"/>
        <w:rPr>
          <w:sz w:val="20"/>
          <w:szCs w:val="20"/>
        </w:rPr>
      </w:pPr>
    </w:p>
    <w:p w:rsidR="00AE3086" w:rsidRDefault="00AE3086" w:rsidP="00527EF7">
      <w:pPr>
        <w:pStyle w:val="ListParagraph"/>
        <w:ind w:left="0" w:right="48"/>
        <w:jc w:val="both"/>
        <w:rPr>
          <w:sz w:val="20"/>
          <w:szCs w:val="20"/>
        </w:rPr>
      </w:pPr>
    </w:p>
    <w:p w:rsidR="00AE3086" w:rsidRPr="00F17056" w:rsidRDefault="00AE3086" w:rsidP="00527EF7">
      <w:pPr>
        <w:pStyle w:val="ListParagraph"/>
        <w:ind w:left="0" w:right="48"/>
        <w:jc w:val="both"/>
        <w:rPr>
          <w:b/>
          <w:sz w:val="20"/>
          <w:szCs w:val="20"/>
        </w:rPr>
      </w:pPr>
    </w:p>
    <w:sectPr w:rsidR="00AE3086" w:rsidRPr="00F17056" w:rsidSect="008C63A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15B"/>
    <w:multiLevelType w:val="hybridMultilevel"/>
    <w:tmpl w:val="C1E6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450D01"/>
    <w:multiLevelType w:val="hybridMultilevel"/>
    <w:tmpl w:val="3A58A6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5E4955A2"/>
    <w:multiLevelType w:val="hybridMultilevel"/>
    <w:tmpl w:val="E92022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17"/>
    <w:rsid w:val="0005708E"/>
    <w:rsid w:val="00076744"/>
    <w:rsid w:val="000A5466"/>
    <w:rsid w:val="00180B1C"/>
    <w:rsid w:val="00365004"/>
    <w:rsid w:val="003C05E0"/>
    <w:rsid w:val="003C366A"/>
    <w:rsid w:val="0042756C"/>
    <w:rsid w:val="0044710A"/>
    <w:rsid w:val="004B38AD"/>
    <w:rsid w:val="004B562D"/>
    <w:rsid w:val="004D4061"/>
    <w:rsid w:val="00527EF7"/>
    <w:rsid w:val="005F4D39"/>
    <w:rsid w:val="006A2C65"/>
    <w:rsid w:val="006A5A17"/>
    <w:rsid w:val="006B3A58"/>
    <w:rsid w:val="007821FE"/>
    <w:rsid w:val="0085528A"/>
    <w:rsid w:val="00886B64"/>
    <w:rsid w:val="008C63A3"/>
    <w:rsid w:val="00912AFA"/>
    <w:rsid w:val="00945BA6"/>
    <w:rsid w:val="00A37CC0"/>
    <w:rsid w:val="00AE3086"/>
    <w:rsid w:val="00AF181F"/>
    <w:rsid w:val="00BD746B"/>
    <w:rsid w:val="00CC3742"/>
    <w:rsid w:val="00CD1F4E"/>
    <w:rsid w:val="00CE1618"/>
    <w:rsid w:val="00CF4A65"/>
    <w:rsid w:val="00D02CA3"/>
    <w:rsid w:val="00D1273B"/>
    <w:rsid w:val="00D47142"/>
    <w:rsid w:val="00D64584"/>
    <w:rsid w:val="00D934B2"/>
    <w:rsid w:val="00DC4755"/>
    <w:rsid w:val="00E16DD9"/>
    <w:rsid w:val="00E52294"/>
    <w:rsid w:val="00ED3973"/>
    <w:rsid w:val="00F17056"/>
    <w:rsid w:val="00FA7551"/>
    <w:rsid w:val="00FC3684"/>
    <w:rsid w:val="00FE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8E"/>
    <w:pPr>
      <w:spacing w:after="200" w:line="276" w:lineRule="auto"/>
    </w:pPr>
    <w:rPr>
      <w:lang w:eastAsia="en-US"/>
    </w:rPr>
  </w:style>
  <w:style w:type="paragraph" w:styleId="Heading2">
    <w:name w:val="heading 2"/>
    <w:basedOn w:val="Normal"/>
    <w:next w:val="Normal"/>
    <w:link w:val="Heading2Char"/>
    <w:autoRedefine/>
    <w:unhideWhenUsed/>
    <w:qFormat/>
    <w:locked/>
    <w:rsid w:val="00AE3086"/>
    <w:pPr>
      <w:keepNext/>
      <w:spacing w:before="240" w:after="60" w:line="240" w:lineRule="auto"/>
      <w:outlineLvl w:val="1"/>
    </w:pPr>
    <w:rPr>
      <w:rFonts w:ascii="Cambria" w:eastAsia="Times New Roman" w:hAnsi="Cambria"/>
      <w:b/>
      <w:bCs/>
      <w:i/>
      <w:iCs/>
      <w:noProof/>
      <w:color w:val="000080"/>
      <w:sz w:val="2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1">
    <w:name w:val="prs1"/>
    <w:basedOn w:val="DefaultParagraphFont"/>
    <w:uiPriority w:val="99"/>
    <w:rsid w:val="006A5A17"/>
    <w:rPr>
      <w:rFonts w:cs="Times New Roman"/>
    </w:rPr>
  </w:style>
  <w:style w:type="character" w:styleId="Hyperlink">
    <w:name w:val="Hyperlink"/>
    <w:basedOn w:val="DefaultParagraphFont"/>
    <w:uiPriority w:val="99"/>
    <w:rsid w:val="006A5A17"/>
    <w:rPr>
      <w:rFonts w:cs="Times New Roman"/>
      <w:color w:val="0000FF"/>
      <w:u w:val="single"/>
    </w:rPr>
  </w:style>
  <w:style w:type="paragraph" w:styleId="ListParagraph">
    <w:name w:val="List Paragraph"/>
    <w:basedOn w:val="Normal"/>
    <w:uiPriority w:val="99"/>
    <w:qFormat/>
    <w:rsid w:val="007821FE"/>
    <w:pPr>
      <w:ind w:left="720"/>
      <w:contextualSpacing/>
    </w:pPr>
  </w:style>
  <w:style w:type="paragraph" w:styleId="NormalWeb">
    <w:name w:val="Normal (Web)"/>
    <w:basedOn w:val="Normal"/>
    <w:uiPriority w:val="99"/>
    <w:rsid w:val="00ED3973"/>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D02CA3"/>
    <w:rPr>
      <w:rFonts w:ascii="Tahoma" w:hAnsi="Tahoma" w:cs="Tahoma"/>
      <w:sz w:val="16"/>
      <w:szCs w:val="16"/>
    </w:rPr>
  </w:style>
  <w:style w:type="character" w:customStyle="1" w:styleId="BalloonTextChar">
    <w:name w:val="Balloon Text Char"/>
    <w:basedOn w:val="DefaultParagraphFont"/>
    <w:link w:val="BalloonText"/>
    <w:uiPriority w:val="99"/>
    <w:semiHidden/>
    <w:rsid w:val="00372048"/>
    <w:rPr>
      <w:rFonts w:ascii="Times New Roman" w:hAnsi="Times New Roman"/>
      <w:sz w:val="0"/>
      <w:szCs w:val="0"/>
      <w:lang w:eastAsia="en-US"/>
    </w:rPr>
  </w:style>
  <w:style w:type="character" w:customStyle="1" w:styleId="Heading2Char">
    <w:name w:val="Heading 2 Char"/>
    <w:basedOn w:val="DefaultParagraphFont"/>
    <w:link w:val="Heading2"/>
    <w:rsid w:val="00AE3086"/>
    <w:rPr>
      <w:rFonts w:ascii="Cambria" w:eastAsia="Times New Roman" w:hAnsi="Cambria"/>
      <w:b/>
      <w:bCs/>
      <w:i/>
      <w:iCs/>
      <w:noProof/>
      <w:color w:val="000080"/>
      <w:sz w:val="20"/>
      <w:szCs w:val="28"/>
      <w:lang w:val="en-US"/>
    </w:rPr>
  </w:style>
  <w:style w:type="paragraph" w:styleId="Header">
    <w:name w:val="header"/>
    <w:basedOn w:val="Normal"/>
    <w:link w:val="HeaderChar"/>
    <w:semiHidden/>
    <w:rsid w:val="0044710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44710A"/>
    <w:rPr>
      <w:rFonts w:ascii="Times New Roman" w:eastAsia="Times New Roman" w:hAnsi="Times New Roman"/>
      <w:sz w:val="24"/>
      <w:szCs w:val="24"/>
    </w:rPr>
  </w:style>
  <w:style w:type="paragraph" w:styleId="Title">
    <w:name w:val="Title"/>
    <w:basedOn w:val="Normal"/>
    <w:next w:val="Normal"/>
    <w:link w:val="TitleChar"/>
    <w:autoRedefine/>
    <w:qFormat/>
    <w:locked/>
    <w:rsid w:val="003C366A"/>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3C366A"/>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8E"/>
    <w:pPr>
      <w:spacing w:after="200" w:line="276" w:lineRule="auto"/>
    </w:pPr>
    <w:rPr>
      <w:lang w:eastAsia="en-US"/>
    </w:rPr>
  </w:style>
  <w:style w:type="paragraph" w:styleId="Heading2">
    <w:name w:val="heading 2"/>
    <w:basedOn w:val="Normal"/>
    <w:next w:val="Normal"/>
    <w:link w:val="Heading2Char"/>
    <w:autoRedefine/>
    <w:unhideWhenUsed/>
    <w:qFormat/>
    <w:locked/>
    <w:rsid w:val="00AE3086"/>
    <w:pPr>
      <w:keepNext/>
      <w:spacing w:before="240" w:after="60" w:line="240" w:lineRule="auto"/>
      <w:outlineLvl w:val="1"/>
    </w:pPr>
    <w:rPr>
      <w:rFonts w:ascii="Cambria" w:eastAsia="Times New Roman" w:hAnsi="Cambria"/>
      <w:b/>
      <w:bCs/>
      <w:i/>
      <w:iCs/>
      <w:noProof/>
      <w:color w:val="000080"/>
      <w:sz w:val="2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1">
    <w:name w:val="prs1"/>
    <w:basedOn w:val="DefaultParagraphFont"/>
    <w:uiPriority w:val="99"/>
    <w:rsid w:val="006A5A17"/>
    <w:rPr>
      <w:rFonts w:cs="Times New Roman"/>
    </w:rPr>
  </w:style>
  <w:style w:type="character" w:styleId="Hyperlink">
    <w:name w:val="Hyperlink"/>
    <w:basedOn w:val="DefaultParagraphFont"/>
    <w:uiPriority w:val="99"/>
    <w:rsid w:val="006A5A17"/>
    <w:rPr>
      <w:rFonts w:cs="Times New Roman"/>
      <w:color w:val="0000FF"/>
      <w:u w:val="single"/>
    </w:rPr>
  </w:style>
  <w:style w:type="paragraph" w:styleId="ListParagraph">
    <w:name w:val="List Paragraph"/>
    <w:basedOn w:val="Normal"/>
    <w:uiPriority w:val="99"/>
    <w:qFormat/>
    <w:rsid w:val="007821FE"/>
    <w:pPr>
      <w:ind w:left="720"/>
      <w:contextualSpacing/>
    </w:pPr>
  </w:style>
  <w:style w:type="paragraph" w:styleId="NormalWeb">
    <w:name w:val="Normal (Web)"/>
    <w:basedOn w:val="Normal"/>
    <w:uiPriority w:val="99"/>
    <w:rsid w:val="00ED3973"/>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D02CA3"/>
    <w:rPr>
      <w:rFonts w:ascii="Tahoma" w:hAnsi="Tahoma" w:cs="Tahoma"/>
      <w:sz w:val="16"/>
      <w:szCs w:val="16"/>
    </w:rPr>
  </w:style>
  <w:style w:type="character" w:customStyle="1" w:styleId="BalloonTextChar">
    <w:name w:val="Balloon Text Char"/>
    <w:basedOn w:val="DefaultParagraphFont"/>
    <w:link w:val="BalloonText"/>
    <w:uiPriority w:val="99"/>
    <w:semiHidden/>
    <w:rsid w:val="00372048"/>
    <w:rPr>
      <w:rFonts w:ascii="Times New Roman" w:hAnsi="Times New Roman"/>
      <w:sz w:val="0"/>
      <w:szCs w:val="0"/>
      <w:lang w:eastAsia="en-US"/>
    </w:rPr>
  </w:style>
  <w:style w:type="character" w:customStyle="1" w:styleId="Heading2Char">
    <w:name w:val="Heading 2 Char"/>
    <w:basedOn w:val="DefaultParagraphFont"/>
    <w:link w:val="Heading2"/>
    <w:rsid w:val="00AE3086"/>
    <w:rPr>
      <w:rFonts w:ascii="Cambria" w:eastAsia="Times New Roman" w:hAnsi="Cambria"/>
      <w:b/>
      <w:bCs/>
      <w:i/>
      <w:iCs/>
      <w:noProof/>
      <w:color w:val="000080"/>
      <w:sz w:val="20"/>
      <w:szCs w:val="28"/>
      <w:lang w:val="en-US"/>
    </w:rPr>
  </w:style>
  <w:style w:type="paragraph" w:styleId="Header">
    <w:name w:val="header"/>
    <w:basedOn w:val="Normal"/>
    <w:link w:val="HeaderChar"/>
    <w:semiHidden/>
    <w:rsid w:val="0044710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44710A"/>
    <w:rPr>
      <w:rFonts w:ascii="Times New Roman" w:eastAsia="Times New Roman" w:hAnsi="Times New Roman"/>
      <w:sz w:val="24"/>
      <w:szCs w:val="24"/>
    </w:rPr>
  </w:style>
  <w:style w:type="paragraph" w:styleId="Title">
    <w:name w:val="Title"/>
    <w:basedOn w:val="Normal"/>
    <w:next w:val="Normal"/>
    <w:link w:val="TitleChar"/>
    <w:autoRedefine/>
    <w:qFormat/>
    <w:locked/>
    <w:rsid w:val="003C366A"/>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3C366A"/>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96438">
      <w:bodyDiv w:val="1"/>
      <w:marLeft w:val="0"/>
      <w:marRight w:val="0"/>
      <w:marTop w:val="0"/>
      <w:marBottom w:val="0"/>
      <w:divBdr>
        <w:top w:val="none" w:sz="0" w:space="0" w:color="auto"/>
        <w:left w:val="none" w:sz="0" w:space="0" w:color="auto"/>
        <w:bottom w:val="none" w:sz="0" w:space="0" w:color="auto"/>
        <w:right w:val="none" w:sz="0" w:space="0" w:color="auto"/>
      </w:divBdr>
    </w:div>
    <w:div w:id="1027675756">
      <w:bodyDiv w:val="1"/>
      <w:marLeft w:val="0"/>
      <w:marRight w:val="0"/>
      <w:marTop w:val="0"/>
      <w:marBottom w:val="0"/>
      <w:divBdr>
        <w:top w:val="none" w:sz="0" w:space="0" w:color="auto"/>
        <w:left w:val="none" w:sz="0" w:space="0" w:color="auto"/>
        <w:bottom w:val="none" w:sz="0" w:space="0" w:color="auto"/>
        <w:right w:val="none" w:sz="0" w:space="0" w:color="auto"/>
      </w:divBdr>
    </w:div>
    <w:div w:id="1312757813">
      <w:bodyDiv w:val="1"/>
      <w:marLeft w:val="0"/>
      <w:marRight w:val="0"/>
      <w:marTop w:val="0"/>
      <w:marBottom w:val="0"/>
      <w:divBdr>
        <w:top w:val="none" w:sz="0" w:space="0" w:color="auto"/>
        <w:left w:val="none" w:sz="0" w:space="0" w:color="auto"/>
        <w:bottom w:val="none" w:sz="0" w:space="0" w:color="auto"/>
        <w:right w:val="none" w:sz="0" w:space="0" w:color="auto"/>
      </w:divBdr>
    </w:div>
    <w:div w:id="1564558098">
      <w:bodyDiv w:val="1"/>
      <w:marLeft w:val="0"/>
      <w:marRight w:val="0"/>
      <w:marTop w:val="0"/>
      <w:marBottom w:val="0"/>
      <w:divBdr>
        <w:top w:val="none" w:sz="0" w:space="0" w:color="auto"/>
        <w:left w:val="none" w:sz="0" w:space="0" w:color="auto"/>
        <w:bottom w:val="none" w:sz="0" w:space="0" w:color="auto"/>
        <w:right w:val="none" w:sz="0" w:space="0" w:color="auto"/>
      </w:divBdr>
    </w:div>
    <w:div w:id="16553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ety-of-sports-therapists.or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efds.co.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www.heacademy.ac.uk/learninglegacies/hom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Goernance and Management</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Goernance and Management</dc:title>
  <dc:creator>Elesa</dc:creator>
  <cp:lastModifiedBy>Buswell</cp:lastModifiedBy>
  <cp:revision>7</cp:revision>
  <dcterms:created xsi:type="dcterms:W3CDTF">2012-04-09T13:31:00Z</dcterms:created>
  <dcterms:modified xsi:type="dcterms:W3CDTF">2012-04-19T08:52:00Z</dcterms:modified>
</cp:coreProperties>
</file>